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6412B970" w:rsidR="0024464D" w:rsidRDefault="00844BF9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25</w:t>
      </w:r>
      <w:r w:rsidRPr="00844BF9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June 2018</w:t>
      </w:r>
    </w:p>
    <w:p w14:paraId="6E301868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14:paraId="4625521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20CBA74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14:paraId="3FDC5376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027AB076" w14:textId="77777777"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14:paraId="37D0432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14:paraId="4BAC45E5" w14:textId="1F22AEED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844BF9">
        <w:rPr>
          <w:rFonts w:ascii="Calibri" w:hAnsi="Calibri"/>
          <w:b/>
          <w:bCs/>
          <w:sz w:val="24"/>
          <w:szCs w:val="24"/>
        </w:rPr>
        <w:t>4</w:t>
      </w:r>
      <w:r w:rsidR="00844BF9" w:rsidRPr="00844BF9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844BF9">
        <w:rPr>
          <w:rFonts w:ascii="Calibri" w:hAnsi="Calibri"/>
          <w:b/>
          <w:bCs/>
          <w:sz w:val="24"/>
          <w:szCs w:val="24"/>
        </w:rPr>
        <w:t xml:space="preserve"> July 2018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20A7675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14:paraId="366F2512" w14:textId="77777777"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60EDF0B7" w14:textId="77777777"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3879C5" w14:textId="77777777"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14:paraId="48A43383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14:paraId="5E59043A" w14:textId="77777777"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14:paraId="18040488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14:paraId="6D2E989D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FA1BC9E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14:paraId="6ACDBD5B" w14:textId="77777777"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14:paraId="71E64298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995A8D9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6D7B4866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D955A68" w14:textId="77777777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14:paraId="55BA0A3E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D27CAC8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A9B47D3" w14:textId="77777777"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121F5C72" w14:textId="77777777"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582A3F61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67CE4E6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70A2509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1DFA4071" w14:textId="77777777"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24870080" w14:textId="77777777"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77777777"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1B215A90" w14:textId="77777777"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699C1536" w14:textId="77777777"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23E69CB9" w14:textId="37FA1248"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>- To approve &amp; sign the Minutes of the meeting</w:t>
      </w:r>
      <w:r w:rsidR="00844BF9">
        <w:rPr>
          <w:rFonts w:ascii="Calibri" w:hAnsi="Calibri"/>
          <w:sz w:val="24"/>
          <w:szCs w:val="24"/>
          <w:lang w:val="en-US"/>
        </w:rPr>
        <w:t>s</w:t>
      </w:r>
    </w:p>
    <w:p w14:paraId="0F9C1BF1" w14:textId="7000D680" w:rsidR="00844BF9" w:rsidRDefault="00844BF9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AGM 2.5.2018</w:t>
      </w:r>
    </w:p>
    <w:p w14:paraId="6B31D818" w14:textId="77539B8B" w:rsidR="00844BF9" w:rsidRPr="00844BF9" w:rsidRDefault="00844BF9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Emergency meeting 6.6.2018</w:t>
      </w:r>
    </w:p>
    <w:p w14:paraId="61173275" w14:textId="77777777"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77777777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4CE0C94E"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844BF9">
        <w:rPr>
          <w:rFonts w:ascii="Calibri" w:hAnsi="Calibri"/>
          <w:sz w:val="24"/>
          <w:szCs w:val="24"/>
        </w:rPr>
        <w:t>7</w:t>
      </w:r>
      <w:r w:rsidR="00C23411">
        <w:rPr>
          <w:rFonts w:ascii="Calibri" w:hAnsi="Calibri"/>
          <w:sz w:val="24"/>
          <w:szCs w:val="24"/>
        </w:rPr>
        <w:t>/18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0CC5AE13" w14:textId="0B6A6217" w:rsidR="00E00872" w:rsidRPr="00907B75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14:paraId="0B41B8A4" w14:textId="17D511A6" w:rsidR="00907B75" w:rsidRPr="00907B75" w:rsidRDefault="00907B75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907B75">
        <w:rPr>
          <w:rFonts w:ascii="Calibri" w:hAnsi="Calibri"/>
          <w:sz w:val="24"/>
          <w:szCs w:val="24"/>
        </w:rPr>
        <w:t xml:space="preserve">Clerks role </w:t>
      </w:r>
      <w:r>
        <w:rPr>
          <w:rFonts w:ascii="Calibri" w:hAnsi="Calibri"/>
          <w:sz w:val="24"/>
          <w:szCs w:val="24"/>
        </w:rPr>
        <w:t>(report to follow)</w:t>
      </w: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5ED848F8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844BF9">
        <w:rPr>
          <w:rFonts w:ascii="Calibri" w:hAnsi="Calibri"/>
          <w:sz w:val="24"/>
          <w:szCs w:val="24"/>
        </w:rPr>
        <w:t>7</w:t>
      </w:r>
      <w:r w:rsidR="00C23411">
        <w:rPr>
          <w:rFonts w:ascii="Calibri" w:hAnsi="Calibri"/>
          <w:sz w:val="24"/>
          <w:szCs w:val="24"/>
        </w:rPr>
        <w:t>/18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468E8B7B" w14:textId="77777777"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4E8D4737" w14:textId="77777777"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>–</w:t>
      </w:r>
      <w:r w:rsidR="00C05D43" w:rsidRPr="005B3B57">
        <w:rPr>
          <w:rFonts w:ascii="Calibri" w:hAnsi="Calibri"/>
          <w:sz w:val="24"/>
          <w:szCs w:val="24"/>
        </w:rPr>
        <w:t>GC</w:t>
      </w:r>
    </w:p>
    <w:p w14:paraId="1CF1F0E9" w14:textId="66493179"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 xml:space="preserve">Planning </w:t>
      </w:r>
      <w:r w:rsidR="00C42D76" w:rsidRPr="00D06293">
        <w:rPr>
          <w:rFonts w:ascii="Calibri" w:hAnsi="Calibri"/>
          <w:sz w:val="24"/>
          <w:szCs w:val="24"/>
        </w:rPr>
        <w:t>JW</w:t>
      </w:r>
    </w:p>
    <w:p w14:paraId="20FBD337" w14:textId="209D4A19" w:rsidR="00701D82" w:rsidRDefault="00701D82" w:rsidP="00701D82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01D82">
        <w:rPr>
          <w:rFonts w:ascii="Calibri" w:hAnsi="Calibri"/>
          <w:sz w:val="24"/>
          <w:szCs w:val="24"/>
        </w:rPr>
        <w:t>18/2894M 11, TROUTHALL LANE, PLUMLEY, CHESHIRE, WA16 0UN</w:t>
      </w:r>
      <w:bookmarkStart w:id="0" w:name="_GoBack"/>
      <w:bookmarkEnd w:id="0"/>
    </w:p>
    <w:p w14:paraId="08B3CBA7" w14:textId="2A74293D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14:paraId="455EC627" w14:textId="61196A68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Planning update CW</w:t>
      </w:r>
    </w:p>
    <w:p w14:paraId="2713F8AA" w14:textId="28C8ACC7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Best Kept Village update SC</w:t>
      </w:r>
    </w:p>
    <w:p w14:paraId="35992403" w14:textId="5B950787" w:rsidR="00907B75" w:rsidRDefault="00907B75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Memorial bench </w:t>
      </w:r>
    </w:p>
    <w:p w14:paraId="73B24BD4" w14:textId="77777777" w:rsidR="00C90EBD" w:rsidRDefault="00C90EBD" w:rsidP="003C41C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14:paraId="1A13EBCB" w14:textId="1869D6BD"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844BF9">
        <w:rPr>
          <w:rFonts w:ascii="Calibri" w:hAnsi="Calibri"/>
          <w:bCs/>
          <w:sz w:val="24"/>
          <w:szCs w:val="24"/>
        </w:rPr>
        <w:t>2</w:t>
      </w:r>
      <w:r w:rsidR="00844BF9" w:rsidRPr="00844BF9">
        <w:rPr>
          <w:rFonts w:ascii="Calibri" w:hAnsi="Calibri"/>
          <w:bCs/>
          <w:sz w:val="24"/>
          <w:szCs w:val="24"/>
          <w:vertAlign w:val="superscript"/>
        </w:rPr>
        <w:t>nd</w:t>
      </w:r>
      <w:r w:rsidR="00844BF9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844BF9">
        <w:rPr>
          <w:rFonts w:ascii="Calibri" w:hAnsi="Calibri"/>
          <w:bCs/>
          <w:sz w:val="24"/>
          <w:szCs w:val="24"/>
        </w:rPr>
        <w:t xml:space="preserve">May </w:t>
      </w:r>
      <w:r w:rsidR="00C23411">
        <w:rPr>
          <w:rFonts w:ascii="Calibri" w:hAnsi="Calibri"/>
          <w:bCs/>
          <w:sz w:val="24"/>
          <w:szCs w:val="24"/>
        </w:rPr>
        <w:t xml:space="preserve"> 2018</w:t>
      </w:r>
      <w:proofErr w:type="gramEnd"/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844BF9">
        <w:rPr>
          <w:rFonts w:ascii="Calibri" w:hAnsi="Calibri"/>
          <w:bCs/>
          <w:sz w:val="24"/>
          <w:szCs w:val="24"/>
        </w:rPr>
        <w:t xml:space="preserve">July </w:t>
      </w:r>
      <w:r w:rsidR="00C23411">
        <w:rPr>
          <w:rFonts w:ascii="Calibri" w:hAnsi="Calibri"/>
          <w:bCs/>
          <w:sz w:val="24"/>
          <w:szCs w:val="24"/>
        </w:rPr>
        <w:t xml:space="preserve"> 2018</w:t>
      </w:r>
    </w:p>
    <w:p w14:paraId="09499441" w14:textId="36EB342A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907B75" w:rsidRPr="00907B75">
        <w:rPr>
          <w:rFonts w:ascii="Calibri" w:hAnsi="Calibri"/>
          <w:b/>
          <w:sz w:val="24"/>
          <w:szCs w:val="24"/>
        </w:rPr>
        <w:t>5</w:t>
      </w:r>
      <w:r w:rsidR="00907B75" w:rsidRPr="00907B75">
        <w:rPr>
          <w:rFonts w:ascii="Calibri" w:hAnsi="Calibri"/>
          <w:b/>
          <w:sz w:val="24"/>
          <w:szCs w:val="24"/>
          <w:vertAlign w:val="superscript"/>
        </w:rPr>
        <w:t>th</w:t>
      </w:r>
      <w:r w:rsidR="00907B75" w:rsidRPr="00907B75">
        <w:rPr>
          <w:rFonts w:ascii="Calibri" w:hAnsi="Calibri"/>
          <w:b/>
          <w:sz w:val="24"/>
          <w:szCs w:val="24"/>
        </w:rPr>
        <w:t xml:space="preserve"> September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2F5FCB55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1" w:name="_Hlk480223026"/>
    </w:p>
    <w:p w14:paraId="6DD85653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1F74A0B8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8468257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4033918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AB2205E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0E90770A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77777777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t xml:space="preserve">APPENDIX </w:t>
      </w:r>
      <w:r w:rsidR="00C23411">
        <w:rPr>
          <w:rFonts w:ascii="Calibri" w:hAnsi="Calibri"/>
          <w:b/>
          <w:sz w:val="28"/>
          <w:szCs w:val="28"/>
          <w:u w:val="single"/>
        </w:rPr>
        <w:t>1/18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77777777" w:rsidR="00346117" w:rsidRPr="00507FDB" w:rsidRDefault="00E11C57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1.18.1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6136DE15" w:rsidR="00926E47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3D74178F" w14:textId="63702B38" w:rsidR="00926E47" w:rsidRPr="009704EB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6808E150" w14:textId="77777777" w:rsidTr="00260EFA"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4791E077"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6A194F6C" w14:textId="10F2A433"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0606E380"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01874C0" w14:textId="425D07F4" w:rsidR="00926E47" w:rsidRPr="008144E3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6048D3B0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64AB5735" w14:textId="51526065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3D02EAC0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A036FD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1154F108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7D367F4C" w:rsidR="0050307E" w:rsidRDefault="00346117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77777777" w:rsidR="00A91A38" w:rsidRPr="00812599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3A5A5F8" w14:textId="77777777"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14:paraId="14DCF696" w14:textId="77777777"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712672C9" w:rsidR="00F061CA" w:rsidRPr="00C4682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18487.71</w:t>
            </w:r>
          </w:p>
        </w:tc>
        <w:tc>
          <w:tcPr>
            <w:tcW w:w="1843" w:type="dxa"/>
          </w:tcPr>
          <w:p w14:paraId="1829B0BE" w14:textId="3BBC55B8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77777777"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9D9FA2C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A5F3C54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07A8EEA0" w:rsidR="00F061CA" w:rsidRPr="00C4682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18487.71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14:paraId="081BBE13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1C71A8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57E27891" w14:textId="6590BE8C" w:rsidR="00594A02" w:rsidRPr="00C83CE6" w:rsidRDefault="00A91A38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Johns </w:t>
            </w:r>
            <w:proofErr w:type="spellStart"/>
            <w:r>
              <w:rPr>
                <w:rFonts w:ascii="Calibri" w:hAnsi="Calibri"/>
              </w:rPr>
              <w:t>Churh</w:t>
            </w:r>
            <w:proofErr w:type="spellEnd"/>
            <w:r>
              <w:rPr>
                <w:rFonts w:ascii="Calibri" w:hAnsi="Calibri"/>
              </w:rPr>
              <w:t xml:space="preserve"> Toft – donation </w:t>
            </w:r>
          </w:p>
        </w:tc>
        <w:tc>
          <w:tcPr>
            <w:tcW w:w="1907" w:type="dxa"/>
          </w:tcPr>
          <w:p w14:paraId="263838A8" w14:textId="34C46B90" w:rsidR="00594A02" w:rsidRPr="003F4EF8" w:rsidRDefault="00A91A38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6520BA" w:rsidRPr="00594A02" w14:paraId="167C7221" w14:textId="77777777" w:rsidTr="001C71A8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F23FB06" w14:textId="2991124C" w:rsidR="006520BA" w:rsidRDefault="00A91A38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Daw – BKV plants </w:t>
            </w:r>
          </w:p>
        </w:tc>
        <w:tc>
          <w:tcPr>
            <w:tcW w:w="1907" w:type="dxa"/>
            <w:shd w:val="clear" w:color="auto" w:fill="auto"/>
          </w:tcPr>
          <w:p w14:paraId="52620C3D" w14:textId="1E3280C5" w:rsidR="006520BA" w:rsidRDefault="00A91A38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22.50</w:t>
            </w:r>
          </w:p>
        </w:tc>
      </w:tr>
      <w:tr w:rsidR="00610097" w:rsidRPr="00594A02" w14:paraId="1A5EAD84" w14:textId="77777777" w:rsidTr="00DA2470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67A67AB" w14:textId="6A9FD2B0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 June / July – Gross 825.00</w:t>
            </w:r>
          </w:p>
        </w:tc>
        <w:tc>
          <w:tcPr>
            <w:tcW w:w="1907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DA594D" w:rsidRPr="00594A02" w14:paraId="6D086979" w14:textId="77777777" w:rsidTr="00DA2470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93183FA" w14:textId="781D5BB3" w:rsidR="00DA594D" w:rsidRPr="00480F7E" w:rsidRDefault="00A91A3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Website – April May June Gross 125.00</w:t>
            </w:r>
          </w:p>
        </w:tc>
        <w:tc>
          <w:tcPr>
            <w:tcW w:w="1907" w:type="dxa"/>
            <w:shd w:val="clear" w:color="auto" w:fill="auto"/>
          </w:tcPr>
          <w:p w14:paraId="7BA110A4" w14:textId="0CB71846" w:rsidR="00DA594D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72.50</w:t>
            </w:r>
          </w:p>
        </w:tc>
      </w:tr>
      <w:tr w:rsidR="002B4865" w:rsidRPr="00594A02" w14:paraId="0AA8C6FE" w14:textId="77777777" w:rsidTr="00DA2470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A37DC8B" w14:textId="0A70AD80" w:rsidR="002B4865" w:rsidRPr="00480F7E" w:rsidRDefault="00A91A3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Expenses April May June </w:t>
            </w:r>
          </w:p>
        </w:tc>
        <w:tc>
          <w:tcPr>
            <w:tcW w:w="1907" w:type="dxa"/>
            <w:shd w:val="clear" w:color="auto" w:fill="auto"/>
          </w:tcPr>
          <w:p w14:paraId="0C1487C2" w14:textId="4C165874" w:rsidR="002B4865" w:rsidRPr="00480F7E" w:rsidRDefault="004A6ABD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136.64</w:t>
            </w:r>
          </w:p>
        </w:tc>
      </w:tr>
      <w:tr w:rsidR="002B4865" w:rsidRPr="00594A02" w14:paraId="47292DD3" w14:textId="77777777" w:rsidTr="00DA2470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61BBCFF" w14:textId="01930137" w:rsidR="002B4865" w:rsidRPr="00926E47" w:rsidRDefault="00A91A3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Plan </w:t>
            </w:r>
            <w:r w:rsidR="00907B75">
              <w:rPr>
                <w:rFonts w:ascii="Calibri" w:hAnsi="Calibri"/>
              </w:rPr>
              <w:t>website</w:t>
            </w:r>
            <w:r w:rsidR="00CF0A77">
              <w:rPr>
                <w:rFonts w:ascii="Calibri" w:hAnsi="Calibri"/>
              </w:rPr>
              <w:t xml:space="preserve"> – Bare Bones Marketing </w:t>
            </w:r>
          </w:p>
        </w:tc>
        <w:tc>
          <w:tcPr>
            <w:tcW w:w="1907" w:type="dxa"/>
            <w:shd w:val="clear" w:color="auto" w:fill="auto"/>
          </w:tcPr>
          <w:p w14:paraId="612E4565" w14:textId="5B73B245" w:rsidR="002B4865" w:rsidRPr="00926E47" w:rsidRDefault="00CF0A7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240.00</w:t>
            </w:r>
          </w:p>
        </w:tc>
      </w:tr>
      <w:tr w:rsidR="00907B75" w:rsidRPr="00594A02" w14:paraId="2AFB3BC1" w14:textId="77777777" w:rsidTr="00DA2470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485A6677" w14:textId="6D2BC510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Plan consultation printing </w:t>
            </w:r>
            <w:r w:rsidR="00CF0A77">
              <w:rPr>
                <w:rFonts w:ascii="Calibri" w:hAnsi="Calibri"/>
              </w:rPr>
              <w:t xml:space="preserve">– Simon Roberts </w:t>
            </w:r>
          </w:p>
        </w:tc>
        <w:tc>
          <w:tcPr>
            <w:tcW w:w="1907" w:type="dxa"/>
            <w:shd w:val="clear" w:color="auto" w:fill="auto"/>
          </w:tcPr>
          <w:p w14:paraId="4F19C72F" w14:textId="136F39AC" w:rsidR="00907B75" w:rsidRPr="00926E47" w:rsidRDefault="00CF0A7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392.00</w:t>
            </w:r>
          </w:p>
        </w:tc>
      </w:tr>
      <w:tr w:rsidR="002B4865" w:rsidRPr="00594A02" w14:paraId="1B14AAD8" w14:textId="77777777" w:rsidTr="00DA2470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D11DB87" w14:textId="0836B8CB" w:rsidR="002B4865" w:rsidRPr="00926E47" w:rsidRDefault="005F07F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PAYE April May June </w:t>
            </w:r>
          </w:p>
        </w:tc>
        <w:tc>
          <w:tcPr>
            <w:tcW w:w="1907" w:type="dxa"/>
            <w:shd w:val="clear" w:color="auto" w:fill="auto"/>
          </w:tcPr>
          <w:p w14:paraId="611FC6A6" w14:textId="77777777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0996D830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A2BB3A0" w14:textId="152C722C"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951014" w:rsidRPr="00594A02" w14:paraId="61A699C6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7AF0502C" w14:textId="77777777"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7AF9F12F" w14:textId="6524AFEA" w:rsidR="00951014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bookmarkEnd w:id="1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5E58" w14:textId="77777777" w:rsidR="001A4FCE" w:rsidRDefault="001A4FCE" w:rsidP="00F129DF">
      <w:r>
        <w:separator/>
      </w:r>
    </w:p>
  </w:endnote>
  <w:endnote w:type="continuationSeparator" w:id="0">
    <w:p w14:paraId="7C647089" w14:textId="77777777" w:rsidR="001A4FCE" w:rsidRDefault="001A4FCE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7681" w14:textId="77777777" w:rsidR="001A4FCE" w:rsidRDefault="001A4FCE" w:rsidP="00F129DF">
      <w:r>
        <w:separator/>
      </w:r>
    </w:p>
  </w:footnote>
  <w:footnote w:type="continuationSeparator" w:id="0">
    <w:p w14:paraId="2ECA0F36" w14:textId="77777777" w:rsidR="001A4FCE" w:rsidRDefault="001A4FCE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6E30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76D8CD4B-B810-455F-8BC9-E3FCA97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707C-EAC9-4CF1-A962-B959C427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9</cp:revision>
  <cp:lastPrinted>2018-06-15T10:17:00Z</cp:lastPrinted>
  <dcterms:created xsi:type="dcterms:W3CDTF">2018-06-15T10:07:00Z</dcterms:created>
  <dcterms:modified xsi:type="dcterms:W3CDTF">2018-06-28T17:14:00Z</dcterms:modified>
</cp:coreProperties>
</file>