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F2" w:rsidRDefault="00346117" w:rsidP="005569F2">
      <w:pPr>
        <w:pStyle w:val="BodyText2"/>
        <w:tabs>
          <w:tab w:val="right" w:pos="9072"/>
        </w:tabs>
        <w:spacing w:line="240" w:lineRule="auto"/>
        <w:jc w:val="right"/>
        <w:rPr>
          <w:rFonts w:ascii="Calibri" w:hAnsi="Calibri"/>
          <w:b/>
          <w:bCs/>
          <w:i/>
          <w:sz w:val="32"/>
          <w:szCs w:val="32"/>
        </w:rPr>
      </w:pPr>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24464D" w:rsidRDefault="00D93F86" w:rsidP="00C01826">
      <w:pPr>
        <w:pStyle w:val="BodyText2"/>
        <w:tabs>
          <w:tab w:val="right" w:pos="9072"/>
        </w:tabs>
        <w:jc w:val="right"/>
        <w:rPr>
          <w:rFonts w:ascii="Calibri" w:hAnsi="Calibri"/>
          <w:b/>
          <w:bCs/>
          <w:i/>
          <w:sz w:val="32"/>
          <w:szCs w:val="32"/>
        </w:rPr>
      </w:pPr>
      <w:r>
        <w:rPr>
          <w:rFonts w:ascii="Calibri" w:hAnsi="Calibri"/>
          <w:b/>
          <w:bCs/>
          <w:i/>
          <w:sz w:val="32"/>
          <w:szCs w:val="32"/>
        </w:rPr>
        <w:t>7</w:t>
      </w:r>
      <w:r w:rsidRPr="00D93F86">
        <w:rPr>
          <w:rFonts w:ascii="Calibri" w:hAnsi="Calibri"/>
          <w:b/>
          <w:bCs/>
          <w:i/>
          <w:sz w:val="32"/>
          <w:szCs w:val="32"/>
          <w:vertAlign w:val="superscript"/>
        </w:rPr>
        <w:t>th</w:t>
      </w:r>
      <w:r>
        <w:rPr>
          <w:rFonts w:ascii="Calibri" w:hAnsi="Calibri"/>
          <w:b/>
          <w:bCs/>
          <w:i/>
          <w:sz w:val="32"/>
          <w:szCs w:val="32"/>
        </w:rPr>
        <w:t xml:space="preserve"> November 2017</w:t>
      </w:r>
    </w:p>
    <w:p w:rsidR="00346117" w:rsidRPr="005B3B57" w:rsidRDefault="00346117" w:rsidP="00346117">
      <w:pPr>
        <w:pStyle w:val="BodyText2"/>
        <w:tabs>
          <w:tab w:val="right" w:pos="9072"/>
        </w:tabs>
        <w:spacing w:line="240" w:lineRule="auto"/>
        <w:rPr>
          <w:rFonts w:ascii="Calibri" w:hAnsi="Calibri"/>
          <w:bCs/>
          <w:sz w:val="24"/>
          <w:szCs w:val="24"/>
        </w:rPr>
      </w:pPr>
    </w:p>
    <w:p w:rsidR="00346117" w:rsidRPr="005B3B57" w:rsidRDefault="00592D00" w:rsidP="00346117">
      <w:pPr>
        <w:pStyle w:val="BodyText2"/>
        <w:tabs>
          <w:tab w:val="right" w:pos="9072"/>
        </w:tabs>
        <w:spacing w:line="240" w:lineRule="auto"/>
        <w:jc w:val="center"/>
        <w:rPr>
          <w:rFonts w:ascii="Calibri" w:hAnsi="Calibri"/>
          <w:b/>
          <w:bCs/>
          <w:sz w:val="24"/>
          <w:szCs w:val="24"/>
        </w:rPr>
      </w:pPr>
      <w:r>
        <w:rPr>
          <w:rFonts w:ascii="Calibri" w:hAnsi="Calibri"/>
          <w:b/>
          <w:bCs/>
          <w:sz w:val="24"/>
          <w:szCs w:val="24"/>
        </w:rPr>
        <w:t>M</w:t>
      </w:r>
      <w:r w:rsidR="00D93F86">
        <w:rPr>
          <w:rFonts w:ascii="Calibri" w:hAnsi="Calibri"/>
          <w:b/>
          <w:bCs/>
          <w:sz w:val="24"/>
          <w:szCs w:val="24"/>
        </w:rPr>
        <w:t>INUTES OF</w:t>
      </w:r>
      <w:r>
        <w:rPr>
          <w:rFonts w:ascii="Calibri" w:hAnsi="Calibri"/>
          <w:b/>
          <w:bCs/>
          <w:sz w:val="24"/>
          <w:szCs w:val="24"/>
        </w:rPr>
        <w:t xml:space="preserve"> </w:t>
      </w:r>
      <w:r w:rsidR="006672C4" w:rsidRPr="005B3B57">
        <w:rPr>
          <w:rFonts w:ascii="Calibri" w:hAnsi="Calibri"/>
          <w:b/>
          <w:bCs/>
          <w:sz w:val="24"/>
          <w:szCs w:val="24"/>
        </w:rPr>
        <w:t xml:space="preserve">THE </w:t>
      </w:r>
      <w:r w:rsidR="00231B74" w:rsidRPr="005B3B57">
        <w:rPr>
          <w:rFonts w:ascii="Calibri" w:hAnsi="Calibri"/>
          <w:b/>
          <w:bCs/>
          <w:sz w:val="24"/>
          <w:szCs w:val="24"/>
        </w:rPr>
        <w:t>M</w:t>
      </w:r>
      <w:r w:rsidR="00346117" w:rsidRPr="005B3B57">
        <w:rPr>
          <w:rFonts w:ascii="Calibri" w:hAnsi="Calibri"/>
          <w:b/>
          <w:bCs/>
          <w:sz w:val="24"/>
          <w:szCs w:val="24"/>
        </w:rPr>
        <w:t>EETING OF THE PARISH COUNCIL</w:t>
      </w:r>
      <w:r w:rsidR="00D93F86">
        <w:rPr>
          <w:rFonts w:ascii="Calibri" w:hAnsi="Calibri"/>
          <w:b/>
          <w:bCs/>
          <w:sz w:val="24"/>
          <w:szCs w:val="24"/>
        </w:rPr>
        <w:t xml:space="preserve"> </w:t>
      </w:r>
      <w:r w:rsidR="00346117" w:rsidRPr="005B3B57">
        <w:rPr>
          <w:rFonts w:ascii="Calibri" w:hAnsi="Calibri"/>
          <w:b/>
          <w:bCs/>
          <w:sz w:val="24"/>
          <w:szCs w:val="24"/>
        </w:rPr>
        <w:t>HELD ON</w:t>
      </w:r>
    </w:p>
    <w:p w:rsidR="00346117" w:rsidRPr="005B3B57" w:rsidRDefault="00346117" w:rsidP="00346117">
      <w:pPr>
        <w:pStyle w:val="BodyText2"/>
        <w:tabs>
          <w:tab w:val="right" w:pos="9072"/>
        </w:tabs>
        <w:spacing w:line="240" w:lineRule="auto"/>
        <w:jc w:val="center"/>
        <w:rPr>
          <w:rFonts w:ascii="Calibri" w:hAnsi="Calibri"/>
          <w:b/>
          <w:bCs/>
          <w:sz w:val="24"/>
          <w:szCs w:val="24"/>
        </w:rPr>
      </w:pPr>
      <w:r w:rsidRPr="005B3B57">
        <w:rPr>
          <w:rFonts w:ascii="Calibri" w:hAnsi="Calibri"/>
          <w:b/>
          <w:bCs/>
          <w:sz w:val="24"/>
          <w:szCs w:val="24"/>
        </w:rPr>
        <w:t xml:space="preserve">WEDNESDAY </w:t>
      </w:r>
      <w:r w:rsidR="0030542F">
        <w:rPr>
          <w:rFonts w:ascii="Calibri" w:hAnsi="Calibri"/>
          <w:b/>
          <w:bCs/>
          <w:sz w:val="24"/>
          <w:szCs w:val="24"/>
        </w:rPr>
        <w:t>1</w:t>
      </w:r>
      <w:r w:rsidR="0030542F" w:rsidRPr="0030542F">
        <w:rPr>
          <w:rFonts w:ascii="Calibri" w:hAnsi="Calibri"/>
          <w:b/>
          <w:bCs/>
          <w:sz w:val="24"/>
          <w:szCs w:val="24"/>
          <w:vertAlign w:val="superscript"/>
        </w:rPr>
        <w:t>st</w:t>
      </w:r>
      <w:r w:rsidR="0030542F">
        <w:rPr>
          <w:rFonts w:ascii="Calibri" w:hAnsi="Calibri"/>
          <w:b/>
          <w:bCs/>
          <w:sz w:val="24"/>
          <w:szCs w:val="24"/>
        </w:rPr>
        <w:t xml:space="preserve"> November</w:t>
      </w:r>
      <w:r w:rsidR="00B83BD4">
        <w:rPr>
          <w:rFonts w:ascii="Calibri" w:hAnsi="Calibri"/>
          <w:b/>
          <w:bCs/>
          <w:sz w:val="24"/>
          <w:szCs w:val="24"/>
        </w:rPr>
        <w:t xml:space="preserve"> 2017 </w:t>
      </w:r>
    </w:p>
    <w:p w:rsidR="00346117" w:rsidRDefault="00346117" w:rsidP="00346117">
      <w:pPr>
        <w:rPr>
          <w:rFonts w:asciiTheme="minorHAnsi" w:hAnsiTheme="minorHAnsi"/>
          <w:sz w:val="24"/>
          <w:szCs w:val="24"/>
        </w:rPr>
      </w:pPr>
    </w:p>
    <w:p w:rsidR="00D93F86" w:rsidRDefault="00D93F86" w:rsidP="00346117">
      <w:pPr>
        <w:rPr>
          <w:rFonts w:asciiTheme="minorHAnsi" w:hAnsiTheme="minorHAnsi"/>
          <w:sz w:val="24"/>
          <w:szCs w:val="24"/>
        </w:rPr>
      </w:pPr>
    </w:p>
    <w:p w:rsidR="00D93F86" w:rsidRDefault="00D93F86" w:rsidP="00346117">
      <w:pPr>
        <w:rPr>
          <w:rFonts w:asciiTheme="minorHAnsi" w:hAnsiTheme="minorHAnsi"/>
          <w:sz w:val="24"/>
          <w:szCs w:val="24"/>
        </w:rPr>
      </w:pPr>
      <w:r w:rsidRPr="00D93F86">
        <w:rPr>
          <w:rFonts w:asciiTheme="minorHAnsi" w:hAnsiTheme="minorHAnsi"/>
          <w:b/>
          <w:sz w:val="24"/>
          <w:szCs w:val="24"/>
        </w:rPr>
        <w:t>In attendance:</w:t>
      </w:r>
      <w:r>
        <w:rPr>
          <w:rFonts w:asciiTheme="minorHAnsi" w:hAnsiTheme="minorHAnsi"/>
          <w:sz w:val="24"/>
          <w:szCs w:val="24"/>
        </w:rPr>
        <w:t xml:space="preserve"> </w:t>
      </w:r>
      <w:proofErr w:type="gramStart"/>
      <w:r>
        <w:rPr>
          <w:rFonts w:asciiTheme="minorHAnsi" w:hAnsiTheme="minorHAnsi"/>
          <w:sz w:val="24"/>
          <w:szCs w:val="24"/>
        </w:rPr>
        <w:t>Cllrs  A</w:t>
      </w:r>
      <w:proofErr w:type="gramEnd"/>
      <w:r>
        <w:rPr>
          <w:rFonts w:asciiTheme="minorHAnsi" w:hAnsiTheme="minorHAnsi"/>
          <w:sz w:val="24"/>
          <w:szCs w:val="24"/>
        </w:rPr>
        <w:t xml:space="preserve"> Gabbott (Chairman) C Wilson (Vice Chairman), D Nichols , J Wright, S Wharfe,</w:t>
      </w:r>
    </w:p>
    <w:p w:rsidR="00D93F86" w:rsidRDefault="00D93F86" w:rsidP="00346117">
      <w:pPr>
        <w:rPr>
          <w:rFonts w:asciiTheme="minorHAnsi" w:hAnsiTheme="minorHAnsi"/>
          <w:sz w:val="24"/>
          <w:szCs w:val="24"/>
        </w:rPr>
      </w:pPr>
      <w:r>
        <w:rPr>
          <w:rFonts w:asciiTheme="minorHAnsi" w:hAnsiTheme="minorHAnsi"/>
          <w:sz w:val="24"/>
          <w:szCs w:val="24"/>
        </w:rPr>
        <w:t xml:space="preserve"> S Crossman, H Lawton A Thomson, G Walton CEC</w:t>
      </w:r>
    </w:p>
    <w:p w:rsidR="00D93F86" w:rsidRPr="005B3B57" w:rsidRDefault="00D93F86" w:rsidP="00346117">
      <w:pPr>
        <w:rPr>
          <w:rFonts w:asciiTheme="minorHAnsi" w:hAnsiTheme="minorHAnsi"/>
          <w:sz w:val="24"/>
          <w:szCs w:val="24"/>
        </w:rPr>
      </w:pPr>
    </w:p>
    <w:p w:rsidR="00142214" w:rsidRDefault="00142214" w:rsidP="00346117">
      <w:pPr>
        <w:pStyle w:val="BodyText"/>
        <w:tabs>
          <w:tab w:val="clear" w:pos="360"/>
        </w:tabs>
        <w:spacing w:after="80"/>
        <w:rPr>
          <w:rFonts w:asciiTheme="minorHAnsi" w:hAnsiTheme="minorHAnsi"/>
          <w:b/>
          <w:sz w:val="24"/>
          <w:szCs w:val="24"/>
        </w:rPr>
      </w:pPr>
      <w:r>
        <w:rPr>
          <w:rFonts w:asciiTheme="minorHAnsi" w:hAnsiTheme="minorHAnsi"/>
          <w:b/>
          <w:sz w:val="24"/>
          <w:szCs w:val="24"/>
        </w:rPr>
        <w:t xml:space="preserve">Public Forum </w:t>
      </w:r>
    </w:p>
    <w:p w:rsidR="00142214" w:rsidRDefault="00D93F86" w:rsidP="00346117">
      <w:pPr>
        <w:pStyle w:val="BodyText"/>
        <w:tabs>
          <w:tab w:val="clear" w:pos="360"/>
        </w:tabs>
        <w:spacing w:after="80"/>
        <w:rPr>
          <w:rFonts w:asciiTheme="minorHAnsi" w:hAnsiTheme="minorHAnsi"/>
          <w:sz w:val="24"/>
          <w:szCs w:val="24"/>
        </w:rPr>
      </w:pPr>
      <w:r w:rsidRPr="00D93F86">
        <w:rPr>
          <w:rFonts w:asciiTheme="minorHAnsi" w:hAnsiTheme="minorHAnsi"/>
          <w:sz w:val="24"/>
          <w:szCs w:val="24"/>
        </w:rPr>
        <w:t>There were no</w:t>
      </w:r>
      <w:r>
        <w:rPr>
          <w:rFonts w:asciiTheme="minorHAnsi" w:hAnsiTheme="minorHAnsi"/>
          <w:sz w:val="24"/>
          <w:szCs w:val="24"/>
        </w:rPr>
        <w:t xml:space="preserve"> questions from the 2 members of the public in attendance</w:t>
      </w:r>
    </w:p>
    <w:p w:rsidR="00D93F86" w:rsidRPr="00D93F86" w:rsidRDefault="00D93F86" w:rsidP="00346117">
      <w:pPr>
        <w:pStyle w:val="BodyText"/>
        <w:tabs>
          <w:tab w:val="clear" w:pos="360"/>
        </w:tabs>
        <w:spacing w:after="80"/>
        <w:rPr>
          <w:rFonts w:asciiTheme="minorHAnsi" w:hAnsiTheme="minorHAnsi"/>
          <w:sz w:val="24"/>
          <w:szCs w:val="24"/>
        </w:rPr>
      </w:pPr>
    </w:p>
    <w:p w:rsidR="00346117" w:rsidRDefault="00C40280" w:rsidP="00346117">
      <w:pPr>
        <w:pStyle w:val="BodyText"/>
        <w:tabs>
          <w:tab w:val="clear" w:pos="360"/>
        </w:tabs>
        <w:spacing w:after="80"/>
        <w:rPr>
          <w:rFonts w:asciiTheme="minorHAnsi" w:hAnsiTheme="minorHAnsi"/>
          <w:b/>
          <w:sz w:val="24"/>
          <w:szCs w:val="24"/>
        </w:rPr>
      </w:pPr>
      <w:r w:rsidRPr="005B3B57">
        <w:rPr>
          <w:rFonts w:asciiTheme="minorHAnsi" w:hAnsiTheme="minorHAnsi"/>
          <w:b/>
          <w:sz w:val="24"/>
          <w:szCs w:val="24"/>
        </w:rPr>
        <w:t xml:space="preserve">Police Surgery </w:t>
      </w:r>
    </w:p>
    <w:p w:rsidR="00D93F86" w:rsidRPr="00D93F86" w:rsidRDefault="00D93F86" w:rsidP="00346117">
      <w:pPr>
        <w:pStyle w:val="BodyText"/>
        <w:tabs>
          <w:tab w:val="clear" w:pos="360"/>
        </w:tabs>
        <w:spacing w:after="80"/>
        <w:rPr>
          <w:rFonts w:asciiTheme="minorHAnsi" w:hAnsiTheme="minorHAnsi"/>
          <w:sz w:val="24"/>
          <w:szCs w:val="24"/>
        </w:rPr>
      </w:pPr>
      <w:r w:rsidRPr="00D93F86">
        <w:rPr>
          <w:rFonts w:asciiTheme="minorHAnsi" w:hAnsiTheme="minorHAnsi"/>
          <w:sz w:val="24"/>
          <w:szCs w:val="24"/>
        </w:rPr>
        <w:t>There was no police surgery</w:t>
      </w:r>
    </w:p>
    <w:p w:rsidR="00D93F86" w:rsidRDefault="00D93F86" w:rsidP="00346117">
      <w:pPr>
        <w:pStyle w:val="BodyText"/>
        <w:tabs>
          <w:tab w:val="clear" w:pos="360"/>
        </w:tabs>
        <w:spacing w:after="80"/>
        <w:rPr>
          <w:rFonts w:asciiTheme="minorHAnsi" w:hAnsiTheme="minorHAnsi"/>
          <w:b/>
          <w:sz w:val="24"/>
          <w:szCs w:val="24"/>
        </w:rPr>
      </w:pPr>
    </w:p>
    <w:p w:rsidR="005B3B57" w:rsidRPr="005B3B57" w:rsidRDefault="00D41A80" w:rsidP="00D93F86">
      <w:pPr>
        <w:pStyle w:val="BodyText"/>
        <w:numPr>
          <w:ilvl w:val="0"/>
          <w:numId w:val="1"/>
        </w:numPr>
        <w:spacing w:after="80"/>
        <w:rPr>
          <w:rFonts w:ascii="Calibri" w:hAnsi="Calibri"/>
          <w:sz w:val="24"/>
          <w:szCs w:val="24"/>
        </w:rPr>
      </w:pPr>
      <w:r w:rsidRPr="005B3B57">
        <w:rPr>
          <w:rFonts w:ascii="Calibri" w:hAnsi="Calibri"/>
          <w:b/>
          <w:sz w:val="24"/>
          <w:szCs w:val="24"/>
        </w:rPr>
        <w:t>Apologies</w:t>
      </w:r>
      <w:r w:rsidR="00D93F86">
        <w:rPr>
          <w:rFonts w:ascii="Calibri" w:hAnsi="Calibri"/>
          <w:b/>
          <w:sz w:val="24"/>
          <w:szCs w:val="24"/>
        </w:rPr>
        <w:t xml:space="preserve"> </w:t>
      </w:r>
      <w:r w:rsidR="00D93F86">
        <w:rPr>
          <w:rFonts w:ascii="Calibri" w:hAnsi="Calibri"/>
          <w:sz w:val="24"/>
          <w:szCs w:val="24"/>
        </w:rPr>
        <w:t xml:space="preserve">To Receive </w:t>
      </w:r>
      <w:r w:rsidR="00D93F86" w:rsidRPr="00D93F86">
        <w:rPr>
          <w:rFonts w:ascii="Calibri" w:hAnsi="Calibri"/>
          <w:sz w:val="24"/>
          <w:szCs w:val="24"/>
        </w:rPr>
        <w:t>and accept apologies for absence from those members unable to attend.</w:t>
      </w:r>
    </w:p>
    <w:p w:rsidR="00D93F86" w:rsidRPr="005B3B57" w:rsidRDefault="00D93F86" w:rsidP="005B3B57">
      <w:pPr>
        <w:pStyle w:val="BodyText"/>
        <w:tabs>
          <w:tab w:val="clear" w:pos="360"/>
        </w:tabs>
        <w:spacing w:after="80"/>
        <w:ind w:firstLine="357"/>
        <w:rPr>
          <w:rFonts w:ascii="Calibri" w:hAnsi="Calibri"/>
          <w:b/>
          <w:sz w:val="24"/>
          <w:szCs w:val="24"/>
        </w:rPr>
      </w:pPr>
      <w:r w:rsidRPr="00D93F86">
        <w:rPr>
          <w:rFonts w:ascii="Calibri" w:hAnsi="Calibri"/>
          <w:b/>
          <w:sz w:val="24"/>
          <w:szCs w:val="24"/>
        </w:rPr>
        <w:t xml:space="preserve">Apologies </w:t>
      </w:r>
      <w:r>
        <w:rPr>
          <w:rFonts w:ascii="Calibri" w:hAnsi="Calibri"/>
          <w:sz w:val="24"/>
          <w:szCs w:val="24"/>
        </w:rPr>
        <w:t>were received from Cllr G Coates</w:t>
      </w:r>
    </w:p>
    <w:p w:rsidR="005B3B57" w:rsidRPr="00D93F86" w:rsidRDefault="005067AF" w:rsidP="005B3B57">
      <w:pPr>
        <w:pStyle w:val="BodyText"/>
        <w:numPr>
          <w:ilvl w:val="0"/>
          <w:numId w:val="1"/>
        </w:numPr>
        <w:spacing w:after="80"/>
        <w:rPr>
          <w:rFonts w:ascii="Calibri" w:hAnsi="Calibri"/>
          <w:sz w:val="24"/>
          <w:szCs w:val="24"/>
        </w:rPr>
      </w:pPr>
      <w:r w:rsidRPr="00D93F86">
        <w:rPr>
          <w:rFonts w:ascii="Calibri" w:hAnsi="Calibri"/>
          <w:b/>
          <w:sz w:val="24"/>
          <w:szCs w:val="24"/>
        </w:rPr>
        <w:t>Declaration of interests</w:t>
      </w:r>
      <w:r w:rsidR="00D93F86">
        <w:rPr>
          <w:rFonts w:ascii="Calibri" w:hAnsi="Calibri"/>
          <w:b/>
          <w:sz w:val="24"/>
          <w:szCs w:val="24"/>
        </w:rPr>
        <w:t xml:space="preserve"> </w:t>
      </w:r>
      <w:r w:rsidR="005B3B57" w:rsidRPr="00D93F86">
        <w:rPr>
          <w:rFonts w:ascii="Calibri" w:hAnsi="Calibri"/>
          <w:sz w:val="24"/>
          <w:szCs w:val="24"/>
        </w:rPr>
        <w:t xml:space="preserve">To receive from </w:t>
      </w:r>
      <w:proofErr w:type="spellStart"/>
      <w:r w:rsidR="005B3B57" w:rsidRPr="00D93F86">
        <w:rPr>
          <w:rFonts w:ascii="Calibri" w:hAnsi="Calibri"/>
          <w:sz w:val="24"/>
          <w:szCs w:val="24"/>
        </w:rPr>
        <w:t>Councillors</w:t>
      </w:r>
      <w:proofErr w:type="spellEnd"/>
      <w:r w:rsidR="005B3B57" w:rsidRPr="00D93F86">
        <w:rPr>
          <w:rFonts w:ascii="Calibri" w:hAnsi="Calibri"/>
          <w:sz w:val="24"/>
          <w:szCs w:val="24"/>
        </w:rPr>
        <w:t xml:space="preserve"> any declarations of pecuniary and non-pecuniary interests</w:t>
      </w:r>
    </w:p>
    <w:p w:rsidR="005067AF" w:rsidRDefault="00D93F86" w:rsidP="00D93F86">
      <w:pPr>
        <w:ind w:left="360"/>
        <w:rPr>
          <w:rFonts w:ascii="Calibri" w:hAnsi="Calibri"/>
          <w:b/>
          <w:sz w:val="24"/>
          <w:szCs w:val="24"/>
        </w:rPr>
      </w:pPr>
      <w:r>
        <w:rPr>
          <w:rFonts w:ascii="Calibri" w:hAnsi="Calibri"/>
          <w:b/>
          <w:sz w:val="24"/>
          <w:szCs w:val="24"/>
        </w:rPr>
        <w:t xml:space="preserve">Cllr C and N </w:t>
      </w:r>
    </w:p>
    <w:p w:rsidR="00D93F86" w:rsidRPr="00D93F86" w:rsidRDefault="00D93F86" w:rsidP="00D93F86">
      <w:pPr>
        <w:ind w:left="360"/>
        <w:rPr>
          <w:rFonts w:ascii="Calibri" w:hAnsi="Calibri"/>
          <w:b/>
          <w:sz w:val="24"/>
          <w:szCs w:val="24"/>
        </w:rPr>
      </w:pPr>
    </w:p>
    <w:p w:rsidR="005067AF" w:rsidRDefault="00372BD8" w:rsidP="00472A9A">
      <w:pPr>
        <w:pStyle w:val="ListParagraph"/>
        <w:numPr>
          <w:ilvl w:val="0"/>
          <w:numId w:val="1"/>
        </w:numPr>
        <w:rPr>
          <w:rFonts w:ascii="Calibri" w:hAnsi="Calibri"/>
          <w:sz w:val="24"/>
          <w:szCs w:val="24"/>
          <w:lang w:val="en-US"/>
        </w:rPr>
      </w:pPr>
      <w:r w:rsidRPr="005B3B57">
        <w:rPr>
          <w:rFonts w:ascii="Calibri" w:hAnsi="Calibri"/>
          <w:b/>
          <w:sz w:val="24"/>
          <w:szCs w:val="24"/>
          <w:lang w:val="en-US"/>
        </w:rPr>
        <w:t xml:space="preserve">Minutes </w:t>
      </w:r>
      <w:r w:rsidRPr="005B3B57">
        <w:rPr>
          <w:rFonts w:ascii="Calibri" w:hAnsi="Calibri"/>
          <w:sz w:val="24"/>
          <w:szCs w:val="24"/>
          <w:lang w:val="en-US"/>
        </w:rPr>
        <w:t xml:space="preserve">- To approve &amp; sign the Minutes of the meeting on the </w:t>
      </w:r>
      <w:r w:rsidR="0030542F">
        <w:rPr>
          <w:rFonts w:ascii="Calibri" w:hAnsi="Calibri"/>
          <w:sz w:val="24"/>
          <w:szCs w:val="24"/>
          <w:lang w:val="en-US"/>
        </w:rPr>
        <w:t>4</w:t>
      </w:r>
      <w:r w:rsidR="0030542F" w:rsidRPr="0030542F">
        <w:rPr>
          <w:rFonts w:ascii="Calibri" w:hAnsi="Calibri"/>
          <w:sz w:val="24"/>
          <w:szCs w:val="24"/>
          <w:vertAlign w:val="superscript"/>
          <w:lang w:val="en-US"/>
        </w:rPr>
        <w:t>th</w:t>
      </w:r>
      <w:r w:rsidR="0030542F">
        <w:rPr>
          <w:rFonts w:ascii="Calibri" w:hAnsi="Calibri"/>
          <w:sz w:val="24"/>
          <w:szCs w:val="24"/>
          <w:lang w:val="en-US"/>
        </w:rPr>
        <w:t xml:space="preserve"> October</w:t>
      </w:r>
      <w:r w:rsidR="00ED522D">
        <w:rPr>
          <w:rFonts w:ascii="Calibri" w:hAnsi="Calibri"/>
          <w:sz w:val="24"/>
          <w:szCs w:val="24"/>
          <w:lang w:val="en-US"/>
        </w:rPr>
        <w:t xml:space="preserve"> </w:t>
      </w:r>
      <w:r w:rsidR="003D412D">
        <w:rPr>
          <w:rFonts w:ascii="Calibri" w:hAnsi="Calibri"/>
          <w:sz w:val="24"/>
          <w:szCs w:val="24"/>
          <w:lang w:val="en-US"/>
        </w:rPr>
        <w:t>2017</w:t>
      </w:r>
    </w:p>
    <w:p w:rsidR="00B515C3" w:rsidRDefault="00D93F86" w:rsidP="00D93F86">
      <w:pPr>
        <w:ind w:left="360"/>
        <w:rPr>
          <w:rFonts w:ascii="Calibri" w:hAnsi="Calibri"/>
          <w:sz w:val="24"/>
          <w:szCs w:val="24"/>
          <w:lang w:val="en-US"/>
        </w:rPr>
      </w:pPr>
      <w:r>
        <w:rPr>
          <w:rFonts w:ascii="Calibri" w:hAnsi="Calibri"/>
          <w:sz w:val="24"/>
          <w:szCs w:val="24"/>
          <w:lang w:val="en-US"/>
        </w:rPr>
        <w:t>Minutes of the meeting on the 4</w:t>
      </w:r>
      <w:r w:rsidRPr="00D93F86">
        <w:rPr>
          <w:rFonts w:ascii="Calibri" w:hAnsi="Calibri"/>
          <w:sz w:val="24"/>
          <w:szCs w:val="24"/>
          <w:vertAlign w:val="superscript"/>
          <w:lang w:val="en-US"/>
        </w:rPr>
        <w:t>th</w:t>
      </w:r>
      <w:r>
        <w:rPr>
          <w:rFonts w:ascii="Calibri" w:hAnsi="Calibri"/>
          <w:sz w:val="24"/>
          <w:szCs w:val="24"/>
          <w:lang w:val="en-US"/>
        </w:rPr>
        <w:t xml:space="preserve"> October 2017 were signed and approved without amendment </w:t>
      </w:r>
    </w:p>
    <w:p w:rsidR="00D93F86" w:rsidRPr="00B515C3" w:rsidRDefault="00D93F86" w:rsidP="00D93F86">
      <w:pPr>
        <w:ind w:left="360"/>
        <w:rPr>
          <w:rFonts w:ascii="Calibri" w:hAnsi="Calibri"/>
          <w:sz w:val="24"/>
          <w:szCs w:val="24"/>
          <w:lang w:val="en-US"/>
        </w:rPr>
      </w:pPr>
    </w:p>
    <w:p w:rsidR="00D93F86" w:rsidRPr="00D93F86" w:rsidRDefault="00B515C3" w:rsidP="00B515C3">
      <w:pPr>
        <w:pStyle w:val="ListParagraph"/>
        <w:numPr>
          <w:ilvl w:val="0"/>
          <w:numId w:val="1"/>
        </w:numPr>
        <w:rPr>
          <w:rFonts w:ascii="Calibri" w:hAnsi="Calibri"/>
          <w:sz w:val="24"/>
          <w:szCs w:val="24"/>
          <w:lang w:val="en-US"/>
        </w:rPr>
      </w:pPr>
      <w:r w:rsidRPr="00D93F86">
        <w:rPr>
          <w:rFonts w:ascii="Calibri" w:hAnsi="Calibri"/>
          <w:b/>
          <w:sz w:val="24"/>
          <w:szCs w:val="24"/>
          <w:lang w:val="en-US"/>
        </w:rPr>
        <w:t xml:space="preserve">Telephone Box proposal </w:t>
      </w:r>
      <w:proofErr w:type="spellStart"/>
      <w:r w:rsidRPr="00D93F86">
        <w:rPr>
          <w:rFonts w:ascii="Calibri" w:hAnsi="Calibri"/>
          <w:sz w:val="24"/>
          <w:szCs w:val="24"/>
          <w:lang w:val="en-US"/>
        </w:rPr>
        <w:t>Councillors</w:t>
      </w:r>
      <w:proofErr w:type="spellEnd"/>
      <w:r w:rsidRPr="00D93F86">
        <w:rPr>
          <w:rFonts w:ascii="Calibri" w:hAnsi="Calibri"/>
          <w:sz w:val="24"/>
          <w:szCs w:val="24"/>
          <w:lang w:val="en-US"/>
        </w:rPr>
        <w:t xml:space="preserve"> to debate the refurbishment of a telephone box to utilize as a community facility</w:t>
      </w:r>
      <w:r w:rsidR="00D93F86" w:rsidRPr="00D93F86">
        <w:rPr>
          <w:rFonts w:ascii="Calibri" w:hAnsi="Calibri"/>
          <w:sz w:val="24"/>
          <w:szCs w:val="24"/>
          <w:lang w:val="en-US"/>
        </w:rPr>
        <w:t>:</w:t>
      </w:r>
    </w:p>
    <w:p w:rsidR="00E41271" w:rsidRDefault="00B515C3" w:rsidP="00B515C3">
      <w:pPr>
        <w:ind w:left="360"/>
        <w:rPr>
          <w:rFonts w:ascii="Calibri" w:hAnsi="Calibri"/>
          <w:sz w:val="24"/>
          <w:szCs w:val="24"/>
          <w:lang w:val="en-US"/>
        </w:rPr>
      </w:pPr>
      <w:r>
        <w:rPr>
          <w:rFonts w:ascii="Calibri" w:hAnsi="Calibri"/>
          <w:sz w:val="24"/>
          <w:szCs w:val="24"/>
          <w:lang w:val="en-US"/>
        </w:rPr>
        <w:t xml:space="preserve"> </w:t>
      </w:r>
    </w:p>
    <w:p w:rsidR="001A2579" w:rsidRDefault="00D93F86" w:rsidP="00D93F86">
      <w:pPr>
        <w:ind w:left="360"/>
        <w:rPr>
          <w:rFonts w:ascii="Calibri" w:hAnsi="Calibri"/>
          <w:sz w:val="24"/>
          <w:szCs w:val="24"/>
          <w:lang w:val="en-US"/>
        </w:rPr>
      </w:pPr>
      <w:r w:rsidRPr="00D93F86">
        <w:rPr>
          <w:rFonts w:ascii="Calibri" w:hAnsi="Calibri"/>
          <w:b/>
          <w:sz w:val="24"/>
          <w:szCs w:val="24"/>
          <w:lang w:val="en-US"/>
        </w:rPr>
        <w:t>It was resolved</w:t>
      </w:r>
      <w:r>
        <w:rPr>
          <w:rFonts w:ascii="Calibri" w:hAnsi="Calibri"/>
          <w:sz w:val="24"/>
          <w:szCs w:val="24"/>
          <w:lang w:val="en-US"/>
        </w:rPr>
        <w:t xml:space="preserve"> that the clerk contacts the proposers </w:t>
      </w:r>
      <w:r w:rsidR="001A2579">
        <w:rPr>
          <w:rFonts w:ascii="Calibri" w:hAnsi="Calibri"/>
          <w:sz w:val="24"/>
          <w:szCs w:val="24"/>
          <w:lang w:val="en-US"/>
        </w:rPr>
        <w:t>of the project to establish the following:</w:t>
      </w:r>
    </w:p>
    <w:p w:rsidR="00B515C3" w:rsidRDefault="001A2579" w:rsidP="001A2579">
      <w:pPr>
        <w:pStyle w:val="ListParagraph"/>
        <w:numPr>
          <w:ilvl w:val="0"/>
          <w:numId w:val="4"/>
        </w:numPr>
        <w:rPr>
          <w:rFonts w:ascii="Calibri" w:hAnsi="Calibri"/>
          <w:sz w:val="24"/>
          <w:szCs w:val="24"/>
          <w:lang w:val="en-US"/>
        </w:rPr>
      </w:pPr>
      <w:r>
        <w:rPr>
          <w:rFonts w:ascii="Calibri" w:hAnsi="Calibri"/>
          <w:sz w:val="24"/>
          <w:szCs w:val="24"/>
          <w:lang w:val="en-US"/>
        </w:rPr>
        <w:t>Responsibility for ongoing structural maintenance</w:t>
      </w:r>
    </w:p>
    <w:p w:rsidR="001A2579" w:rsidRDefault="001A2579" w:rsidP="001A2579">
      <w:pPr>
        <w:pStyle w:val="ListParagraph"/>
        <w:numPr>
          <w:ilvl w:val="0"/>
          <w:numId w:val="4"/>
        </w:numPr>
        <w:rPr>
          <w:rFonts w:ascii="Calibri" w:hAnsi="Calibri"/>
          <w:sz w:val="24"/>
          <w:szCs w:val="24"/>
          <w:lang w:val="en-US"/>
        </w:rPr>
      </w:pPr>
      <w:r>
        <w:rPr>
          <w:rFonts w:ascii="Calibri" w:hAnsi="Calibri"/>
          <w:sz w:val="24"/>
          <w:szCs w:val="24"/>
          <w:lang w:val="en-US"/>
        </w:rPr>
        <w:t xml:space="preserve">Responsibility for internal maintenance of books </w:t>
      </w:r>
      <w:proofErr w:type="spellStart"/>
      <w:r>
        <w:rPr>
          <w:rFonts w:ascii="Calibri" w:hAnsi="Calibri"/>
          <w:sz w:val="24"/>
          <w:szCs w:val="24"/>
          <w:lang w:val="en-US"/>
        </w:rPr>
        <w:t>etc</w:t>
      </w:r>
      <w:proofErr w:type="spellEnd"/>
    </w:p>
    <w:p w:rsidR="001A2579" w:rsidRDefault="001A2579" w:rsidP="001A2579">
      <w:pPr>
        <w:pStyle w:val="ListParagraph"/>
        <w:numPr>
          <w:ilvl w:val="0"/>
          <w:numId w:val="4"/>
        </w:numPr>
        <w:rPr>
          <w:rFonts w:ascii="Calibri" w:hAnsi="Calibri"/>
          <w:sz w:val="24"/>
          <w:szCs w:val="24"/>
          <w:lang w:val="en-US"/>
        </w:rPr>
      </w:pPr>
      <w:r>
        <w:rPr>
          <w:rFonts w:ascii="Calibri" w:hAnsi="Calibri"/>
          <w:sz w:val="24"/>
          <w:szCs w:val="24"/>
          <w:lang w:val="en-US"/>
        </w:rPr>
        <w:t>Gaining approval for the agreed location including any potential planning implications</w:t>
      </w:r>
    </w:p>
    <w:p w:rsidR="001A2579" w:rsidRDefault="001A2579" w:rsidP="001A2579">
      <w:pPr>
        <w:pStyle w:val="ListParagraph"/>
        <w:numPr>
          <w:ilvl w:val="0"/>
          <w:numId w:val="4"/>
        </w:numPr>
        <w:rPr>
          <w:rFonts w:ascii="Calibri" w:hAnsi="Calibri"/>
          <w:sz w:val="24"/>
          <w:szCs w:val="24"/>
          <w:lang w:val="en-US"/>
        </w:rPr>
      </w:pPr>
      <w:r>
        <w:rPr>
          <w:rFonts w:ascii="Calibri" w:hAnsi="Calibri"/>
          <w:sz w:val="24"/>
          <w:szCs w:val="24"/>
          <w:lang w:val="en-US"/>
        </w:rPr>
        <w:t>Is power required, has this been considered</w:t>
      </w:r>
    </w:p>
    <w:p w:rsidR="001A2579" w:rsidRDefault="001A2579" w:rsidP="001A2579">
      <w:pPr>
        <w:pStyle w:val="ListParagraph"/>
        <w:numPr>
          <w:ilvl w:val="0"/>
          <w:numId w:val="4"/>
        </w:numPr>
        <w:rPr>
          <w:rFonts w:ascii="Calibri" w:hAnsi="Calibri"/>
          <w:sz w:val="24"/>
          <w:szCs w:val="24"/>
          <w:lang w:val="en-US"/>
        </w:rPr>
      </w:pPr>
      <w:r>
        <w:rPr>
          <w:rFonts w:ascii="Calibri" w:hAnsi="Calibri"/>
          <w:sz w:val="24"/>
          <w:szCs w:val="24"/>
          <w:lang w:val="en-US"/>
        </w:rPr>
        <w:t xml:space="preserve">Evidence of demand / support – maybe an article in the newsletter to achieve this </w:t>
      </w:r>
    </w:p>
    <w:p w:rsidR="001A2579" w:rsidRPr="001A2579" w:rsidRDefault="001A2579" w:rsidP="001A2579">
      <w:pPr>
        <w:pStyle w:val="ListParagraph"/>
        <w:numPr>
          <w:ilvl w:val="0"/>
          <w:numId w:val="4"/>
        </w:numPr>
        <w:rPr>
          <w:rFonts w:ascii="Calibri" w:hAnsi="Calibri"/>
          <w:sz w:val="24"/>
          <w:szCs w:val="24"/>
          <w:lang w:val="en-US"/>
        </w:rPr>
      </w:pPr>
      <w:r>
        <w:rPr>
          <w:rFonts w:ascii="Calibri" w:hAnsi="Calibri"/>
          <w:sz w:val="24"/>
          <w:szCs w:val="24"/>
          <w:lang w:val="en-US"/>
        </w:rPr>
        <w:t xml:space="preserve">Awareness of current book related services currently in the village – </w:t>
      </w:r>
      <w:proofErr w:type="spellStart"/>
      <w:r>
        <w:rPr>
          <w:rFonts w:ascii="Calibri" w:hAnsi="Calibri"/>
          <w:sz w:val="24"/>
          <w:szCs w:val="24"/>
          <w:lang w:val="en-US"/>
        </w:rPr>
        <w:t>eg</w:t>
      </w:r>
      <w:proofErr w:type="spellEnd"/>
      <w:r>
        <w:rPr>
          <w:rFonts w:ascii="Calibri" w:hAnsi="Calibri"/>
          <w:sz w:val="24"/>
          <w:szCs w:val="24"/>
          <w:lang w:val="en-US"/>
        </w:rPr>
        <w:t xml:space="preserve"> Chapel has book sales once a month, mobile library once a month, village fete book stall, </w:t>
      </w:r>
      <w:proofErr w:type="spellStart"/>
      <w:r>
        <w:rPr>
          <w:rFonts w:ascii="Calibri" w:hAnsi="Calibri"/>
          <w:sz w:val="24"/>
          <w:szCs w:val="24"/>
          <w:lang w:val="en-US"/>
        </w:rPr>
        <w:t>womens</w:t>
      </w:r>
      <w:proofErr w:type="spellEnd"/>
      <w:r>
        <w:rPr>
          <w:rFonts w:ascii="Calibri" w:hAnsi="Calibri"/>
          <w:sz w:val="24"/>
          <w:szCs w:val="24"/>
          <w:lang w:val="en-US"/>
        </w:rPr>
        <w:t xml:space="preserve"> institute   </w:t>
      </w:r>
    </w:p>
    <w:p w:rsidR="00E41271" w:rsidRPr="00E41271" w:rsidRDefault="00E41271" w:rsidP="00E41271">
      <w:pPr>
        <w:ind w:left="360"/>
        <w:rPr>
          <w:rFonts w:ascii="Calibri" w:hAnsi="Calibri"/>
          <w:sz w:val="24"/>
          <w:szCs w:val="24"/>
          <w:lang w:val="en-US"/>
        </w:rPr>
      </w:pPr>
    </w:p>
    <w:p w:rsidR="00372BD8" w:rsidRPr="005B3B57" w:rsidRDefault="00372BD8" w:rsidP="00472A9A">
      <w:pPr>
        <w:pStyle w:val="ListParagraph"/>
        <w:numPr>
          <w:ilvl w:val="0"/>
          <w:numId w:val="1"/>
        </w:numPr>
        <w:rPr>
          <w:rFonts w:ascii="Calibri" w:hAnsi="Calibri"/>
          <w:sz w:val="24"/>
          <w:szCs w:val="24"/>
          <w:lang w:val="en-US"/>
        </w:rPr>
      </w:pPr>
      <w:r w:rsidRPr="005B3B57">
        <w:rPr>
          <w:rFonts w:ascii="Calibri" w:hAnsi="Calibri"/>
          <w:b/>
          <w:sz w:val="24"/>
          <w:szCs w:val="24"/>
          <w:lang w:val="en-US"/>
        </w:rPr>
        <w:t>Cheshire East Council Matters</w:t>
      </w:r>
      <w:r w:rsidRPr="005B3B57">
        <w:rPr>
          <w:rFonts w:ascii="Calibri" w:hAnsi="Calibri"/>
          <w:sz w:val="24"/>
          <w:szCs w:val="24"/>
          <w:lang w:val="en-US"/>
        </w:rPr>
        <w:t xml:space="preserve">: To receive a report on Cheshire East Council </w:t>
      </w:r>
      <w:r w:rsidR="001A2579">
        <w:rPr>
          <w:rFonts w:ascii="Calibri" w:hAnsi="Calibri"/>
          <w:sz w:val="24"/>
          <w:szCs w:val="24"/>
          <w:lang w:val="en-US"/>
        </w:rPr>
        <w:t>– G Walton advised</w:t>
      </w:r>
    </w:p>
    <w:p w:rsidR="005067AF" w:rsidRDefault="005067AF" w:rsidP="005067AF">
      <w:pPr>
        <w:pStyle w:val="BodyText"/>
        <w:widowControl/>
        <w:tabs>
          <w:tab w:val="clear" w:pos="360"/>
        </w:tabs>
        <w:spacing w:after="80"/>
        <w:rPr>
          <w:rFonts w:ascii="Calibri" w:hAnsi="Calibri"/>
          <w:b/>
          <w:sz w:val="24"/>
          <w:szCs w:val="24"/>
        </w:rPr>
      </w:pPr>
    </w:p>
    <w:p w:rsidR="001A2579" w:rsidRDefault="001A2579" w:rsidP="001A2579">
      <w:pPr>
        <w:pStyle w:val="BodyText"/>
        <w:widowControl/>
        <w:numPr>
          <w:ilvl w:val="0"/>
          <w:numId w:val="5"/>
        </w:numPr>
        <w:tabs>
          <w:tab w:val="clear" w:pos="360"/>
        </w:tabs>
        <w:spacing w:after="80"/>
        <w:rPr>
          <w:rFonts w:ascii="Calibri" w:hAnsi="Calibri"/>
          <w:sz w:val="24"/>
          <w:szCs w:val="24"/>
        </w:rPr>
      </w:pPr>
      <w:r w:rsidRPr="001A2579">
        <w:rPr>
          <w:rFonts w:ascii="Calibri" w:hAnsi="Calibri"/>
          <w:sz w:val="24"/>
          <w:szCs w:val="24"/>
        </w:rPr>
        <w:t xml:space="preserve">Growth </w:t>
      </w:r>
      <w:r>
        <w:rPr>
          <w:rFonts w:ascii="Calibri" w:hAnsi="Calibri"/>
          <w:sz w:val="24"/>
          <w:szCs w:val="24"/>
        </w:rPr>
        <w:t>of Alderley Park in terms of business and Housing</w:t>
      </w:r>
    </w:p>
    <w:p w:rsidR="00EE3B25" w:rsidRDefault="00EE3B25" w:rsidP="001A2579">
      <w:pPr>
        <w:pStyle w:val="BodyText"/>
        <w:widowControl/>
        <w:numPr>
          <w:ilvl w:val="0"/>
          <w:numId w:val="5"/>
        </w:numPr>
        <w:tabs>
          <w:tab w:val="clear" w:pos="360"/>
        </w:tabs>
        <w:spacing w:after="80"/>
        <w:rPr>
          <w:rFonts w:ascii="Calibri" w:hAnsi="Calibri"/>
          <w:sz w:val="24"/>
          <w:szCs w:val="24"/>
        </w:rPr>
      </w:pPr>
      <w:r>
        <w:rPr>
          <w:rFonts w:ascii="Calibri" w:hAnsi="Calibri"/>
          <w:sz w:val="24"/>
          <w:szCs w:val="24"/>
        </w:rPr>
        <w:lastRenderedPageBreak/>
        <w:t>Awareness of Cheshire East monthly Spatial Planning updates</w:t>
      </w:r>
    </w:p>
    <w:p w:rsidR="00EE3B25" w:rsidRDefault="00EE3B25" w:rsidP="001A2579">
      <w:pPr>
        <w:pStyle w:val="BodyText"/>
        <w:widowControl/>
        <w:numPr>
          <w:ilvl w:val="0"/>
          <w:numId w:val="5"/>
        </w:numPr>
        <w:tabs>
          <w:tab w:val="clear" w:pos="360"/>
        </w:tabs>
        <w:spacing w:after="80"/>
        <w:rPr>
          <w:rFonts w:ascii="Calibri" w:hAnsi="Calibri"/>
          <w:sz w:val="24"/>
          <w:szCs w:val="24"/>
        </w:rPr>
      </w:pPr>
      <w:r>
        <w:rPr>
          <w:rFonts w:ascii="Calibri" w:hAnsi="Calibri"/>
          <w:sz w:val="24"/>
          <w:szCs w:val="24"/>
        </w:rPr>
        <w:t xml:space="preserve">Bus route consultation </w:t>
      </w:r>
    </w:p>
    <w:p w:rsidR="001A2579" w:rsidRPr="001A2579" w:rsidRDefault="00EE3B25" w:rsidP="00EE3B25">
      <w:pPr>
        <w:pStyle w:val="BodyText"/>
        <w:widowControl/>
        <w:tabs>
          <w:tab w:val="clear" w:pos="360"/>
        </w:tabs>
        <w:spacing w:after="80"/>
        <w:rPr>
          <w:rFonts w:ascii="Calibri" w:hAnsi="Calibri"/>
          <w:sz w:val="24"/>
          <w:szCs w:val="24"/>
        </w:rPr>
      </w:pPr>
      <w:r>
        <w:rPr>
          <w:rFonts w:ascii="Calibri" w:hAnsi="Calibri"/>
          <w:sz w:val="24"/>
          <w:szCs w:val="24"/>
        </w:rPr>
        <w:t xml:space="preserve"> </w:t>
      </w:r>
    </w:p>
    <w:p w:rsidR="00E00872"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Clerks Report – </w:t>
      </w:r>
      <w:r w:rsidRPr="005B3B57">
        <w:rPr>
          <w:rFonts w:ascii="Calibri" w:hAnsi="Calibri"/>
          <w:sz w:val="24"/>
          <w:szCs w:val="24"/>
        </w:rPr>
        <w:t xml:space="preserve">To receive </w:t>
      </w:r>
    </w:p>
    <w:p w:rsidR="00EE3B25" w:rsidRDefault="00E00872" w:rsidP="00E00872">
      <w:pPr>
        <w:pStyle w:val="BodyText"/>
        <w:numPr>
          <w:ilvl w:val="1"/>
          <w:numId w:val="1"/>
        </w:numPr>
        <w:tabs>
          <w:tab w:val="clear" w:pos="360"/>
        </w:tabs>
        <w:spacing w:after="80"/>
        <w:rPr>
          <w:rFonts w:ascii="Calibri" w:hAnsi="Calibri"/>
          <w:sz w:val="24"/>
          <w:szCs w:val="24"/>
        </w:rPr>
      </w:pPr>
      <w:r w:rsidRPr="005B3B57">
        <w:rPr>
          <w:rFonts w:ascii="Calibri" w:hAnsi="Calibri"/>
          <w:sz w:val="24"/>
          <w:szCs w:val="24"/>
        </w:rPr>
        <w:t>C</w:t>
      </w:r>
      <w:r w:rsidR="00346117" w:rsidRPr="005B3B57">
        <w:rPr>
          <w:rFonts w:ascii="Calibri" w:hAnsi="Calibri"/>
          <w:sz w:val="24"/>
          <w:szCs w:val="24"/>
        </w:rPr>
        <w:t xml:space="preserve">orrespondence and to take decisions on items specified in Appendix </w:t>
      </w:r>
      <w:r w:rsidR="0030542F">
        <w:rPr>
          <w:rFonts w:ascii="Calibri" w:hAnsi="Calibri"/>
          <w:sz w:val="24"/>
          <w:szCs w:val="24"/>
        </w:rPr>
        <w:t>11</w:t>
      </w:r>
      <w:r w:rsidR="00ED522D">
        <w:rPr>
          <w:rFonts w:ascii="Calibri" w:hAnsi="Calibri"/>
          <w:sz w:val="24"/>
          <w:szCs w:val="24"/>
        </w:rPr>
        <w:t>/17</w:t>
      </w:r>
      <w:r w:rsidR="00346117" w:rsidRPr="005B3B57">
        <w:rPr>
          <w:rFonts w:ascii="Calibri" w:hAnsi="Calibri"/>
          <w:sz w:val="24"/>
          <w:szCs w:val="24"/>
        </w:rPr>
        <w:t xml:space="preserve"> attached</w:t>
      </w:r>
    </w:p>
    <w:p w:rsidR="00346117" w:rsidRPr="005B3B57" w:rsidRDefault="00EE3B25" w:rsidP="00EE3B25">
      <w:pPr>
        <w:pStyle w:val="BodyText"/>
        <w:tabs>
          <w:tab w:val="clear" w:pos="360"/>
        </w:tabs>
        <w:spacing w:after="80"/>
        <w:ind w:left="1004"/>
        <w:rPr>
          <w:rFonts w:ascii="Calibri" w:hAnsi="Calibri"/>
          <w:sz w:val="24"/>
          <w:szCs w:val="24"/>
        </w:rPr>
      </w:pPr>
      <w:r w:rsidRPr="00EE3B25">
        <w:rPr>
          <w:rFonts w:ascii="Calibri" w:hAnsi="Calibri"/>
          <w:b/>
          <w:sz w:val="24"/>
          <w:szCs w:val="24"/>
        </w:rPr>
        <w:t>Resolved to</w:t>
      </w:r>
      <w:r>
        <w:rPr>
          <w:rFonts w:ascii="Calibri" w:hAnsi="Calibri"/>
          <w:sz w:val="24"/>
          <w:szCs w:val="24"/>
        </w:rPr>
        <w:t xml:space="preserve"> receive the correspondence, highlighted items placed on agenda </w:t>
      </w:r>
      <w:r w:rsidR="00C63AA5" w:rsidRPr="005B3B57">
        <w:rPr>
          <w:rFonts w:ascii="Calibri" w:hAnsi="Calibri"/>
          <w:sz w:val="24"/>
          <w:szCs w:val="24"/>
        </w:rPr>
        <w:t xml:space="preserve"> </w:t>
      </w:r>
    </w:p>
    <w:p w:rsidR="00E00872" w:rsidRPr="00EE3B25" w:rsidRDefault="006B1A79" w:rsidP="00E00872">
      <w:pPr>
        <w:pStyle w:val="BodyText"/>
        <w:numPr>
          <w:ilvl w:val="1"/>
          <w:numId w:val="1"/>
        </w:numPr>
        <w:spacing w:after="80"/>
        <w:rPr>
          <w:rFonts w:ascii="Calibri" w:hAnsi="Calibri"/>
          <w:b/>
          <w:sz w:val="24"/>
          <w:szCs w:val="24"/>
        </w:rPr>
      </w:pPr>
      <w:r w:rsidRPr="005B3B57">
        <w:rPr>
          <w:rFonts w:ascii="Calibri" w:hAnsi="Calibri"/>
          <w:sz w:val="24"/>
          <w:szCs w:val="24"/>
        </w:rPr>
        <w:t>Reports of RTA</w:t>
      </w:r>
    </w:p>
    <w:p w:rsidR="00EE3B25" w:rsidRPr="00EE3B25" w:rsidRDefault="00EE3B25" w:rsidP="00EE3B25">
      <w:pPr>
        <w:pStyle w:val="BodyText"/>
        <w:tabs>
          <w:tab w:val="clear" w:pos="360"/>
        </w:tabs>
        <w:spacing w:after="80"/>
        <w:ind w:left="1080"/>
        <w:rPr>
          <w:rFonts w:ascii="Calibri" w:hAnsi="Calibri"/>
          <w:sz w:val="24"/>
          <w:szCs w:val="24"/>
        </w:rPr>
      </w:pPr>
      <w:r w:rsidRPr="00EE3B25">
        <w:rPr>
          <w:rFonts w:ascii="Calibri" w:hAnsi="Calibri"/>
          <w:b/>
          <w:sz w:val="24"/>
          <w:szCs w:val="24"/>
        </w:rPr>
        <w:t xml:space="preserve">Reports </w:t>
      </w:r>
      <w:r>
        <w:rPr>
          <w:rFonts w:ascii="Calibri" w:hAnsi="Calibri"/>
          <w:sz w:val="24"/>
          <w:szCs w:val="24"/>
        </w:rPr>
        <w:t xml:space="preserve">of 3 road traffic incidents within a week around </w:t>
      </w:r>
      <w:proofErr w:type="spellStart"/>
      <w:r>
        <w:rPr>
          <w:rFonts w:ascii="Calibri" w:hAnsi="Calibri"/>
          <w:sz w:val="24"/>
          <w:szCs w:val="24"/>
        </w:rPr>
        <w:t>Ascol</w:t>
      </w:r>
      <w:proofErr w:type="spellEnd"/>
      <w:r>
        <w:rPr>
          <w:rFonts w:ascii="Calibri" w:hAnsi="Calibri"/>
          <w:sz w:val="24"/>
          <w:szCs w:val="24"/>
        </w:rPr>
        <w:t xml:space="preserve"> Drive all relating to vehicles either accessing or leaving </w:t>
      </w:r>
      <w:proofErr w:type="spellStart"/>
      <w:r>
        <w:rPr>
          <w:rFonts w:ascii="Calibri" w:hAnsi="Calibri"/>
          <w:sz w:val="24"/>
          <w:szCs w:val="24"/>
        </w:rPr>
        <w:t>Ascol</w:t>
      </w:r>
      <w:proofErr w:type="spellEnd"/>
      <w:r>
        <w:rPr>
          <w:rFonts w:ascii="Calibri" w:hAnsi="Calibri"/>
          <w:sz w:val="24"/>
          <w:szCs w:val="24"/>
        </w:rPr>
        <w:t xml:space="preserve"> Drive, not major incidents mor</w:t>
      </w:r>
      <w:r w:rsidR="009141CD">
        <w:rPr>
          <w:rFonts w:ascii="Calibri" w:hAnsi="Calibri"/>
          <w:sz w:val="24"/>
          <w:szCs w:val="24"/>
        </w:rPr>
        <w:t>e</w:t>
      </w:r>
      <w:r>
        <w:rPr>
          <w:rFonts w:ascii="Calibri" w:hAnsi="Calibri"/>
          <w:sz w:val="24"/>
          <w:szCs w:val="24"/>
        </w:rPr>
        <w:t xml:space="preserve"> “shunts” </w:t>
      </w:r>
    </w:p>
    <w:p w:rsidR="00EE3B25" w:rsidRPr="005B3B57" w:rsidRDefault="00EE3B25" w:rsidP="00EE3B25">
      <w:pPr>
        <w:pStyle w:val="BodyText"/>
        <w:tabs>
          <w:tab w:val="clear" w:pos="360"/>
        </w:tabs>
        <w:spacing w:after="80"/>
        <w:ind w:left="1440"/>
        <w:rPr>
          <w:rFonts w:ascii="Calibri" w:hAnsi="Calibri"/>
          <w:b/>
          <w:sz w:val="24"/>
          <w:szCs w:val="24"/>
        </w:rPr>
      </w:pPr>
    </w:p>
    <w:p w:rsidR="006B1A79"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Financial Payments </w:t>
      </w:r>
      <w:r w:rsidR="006B1A79" w:rsidRPr="005B3B57">
        <w:rPr>
          <w:rFonts w:ascii="Calibri" w:hAnsi="Calibri"/>
          <w:b/>
          <w:sz w:val="24"/>
          <w:szCs w:val="24"/>
        </w:rPr>
        <w:t>–</w:t>
      </w:r>
      <w:r w:rsidRPr="005B3B57">
        <w:rPr>
          <w:rFonts w:ascii="Calibri" w:hAnsi="Calibri"/>
          <w:b/>
          <w:sz w:val="24"/>
          <w:szCs w:val="24"/>
        </w:rPr>
        <w:t xml:space="preserve"> </w:t>
      </w:r>
    </w:p>
    <w:p w:rsidR="00346117" w:rsidRDefault="00346117" w:rsidP="006B1A79">
      <w:pPr>
        <w:pStyle w:val="BodyText"/>
        <w:numPr>
          <w:ilvl w:val="1"/>
          <w:numId w:val="1"/>
        </w:numPr>
        <w:spacing w:after="80"/>
        <w:rPr>
          <w:rFonts w:ascii="Calibri" w:hAnsi="Calibri"/>
          <w:b/>
          <w:sz w:val="24"/>
          <w:szCs w:val="24"/>
        </w:rPr>
      </w:pPr>
      <w:r w:rsidRPr="005B3B57">
        <w:rPr>
          <w:rFonts w:ascii="Calibri" w:hAnsi="Calibri"/>
          <w:sz w:val="24"/>
          <w:szCs w:val="24"/>
        </w:rPr>
        <w:t xml:space="preserve">To approve payments in Appendix </w:t>
      </w:r>
      <w:r w:rsidR="0030542F">
        <w:rPr>
          <w:rFonts w:ascii="Calibri" w:hAnsi="Calibri"/>
          <w:sz w:val="24"/>
          <w:szCs w:val="24"/>
        </w:rPr>
        <w:t>11</w:t>
      </w:r>
      <w:r w:rsidR="00ED522D">
        <w:rPr>
          <w:rFonts w:ascii="Calibri" w:hAnsi="Calibri"/>
          <w:sz w:val="24"/>
          <w:szCs w:val="24"/>
        </w:rPr>
        <w:t>/17</w:t>
      </w:r>
      <w:r w:rsidRPr="005B3B57">
        <w:rPr>
          <w:rFonts w:ascii="Calibri" w:hAnsi="Calibri"/>
          <w:sz w:val="24"/>
          <w:szCs w:val="24"/>
        </w:rPr>
        <w:t xml:space="preserve"> attached. Includes: Salaries &amp; expenses</w:t>
      </w:r>
      <w:r w:rsidRPr="005B3B57">
        <w:rPr>
          <w:rFonts w:ascii="Calibri" w:hAnsi="Calibri"/>
          <w:b/>
          <w:sz w:val="24"/>
          <w:szCs w:val="24"/>
        </w:rPr>
        <w:t>.</w:t>
      </w:r>
    </w:p>
    <w:p w:rsidR="00A67D22" w:rsidRDefault="00EE3B25" w:rsidP="00EE3B25">
      <w:pPr>
        <w:pStyle w:val="BodyText"/>
        <w:tabs>
          <w:tab w:val="clear" w:pos="360"/>
        </w:tabs>
        <w:spacing w:after="80"/>
        <w:ind w:left="1004"/>
        <w:rPr>
          <w:rFonts w:ascii="Calibri" w:hAnsi="Calibri"/>
          <w:b/>
          <w:sz w:val="24"/>
          <w:szCs w:val="24"/>
        </w:rPr>
      </w:pPr>
      <w:r>
        <w:rPr>
          <w:rFonts w:ascii="Calibri" w:hAnsi="Calibri"/>
          <w:b/>
          <w:sz w:val="24"/>
          <w:szCs w:val="24"/>
        </w:rPr>
        <w:t xml:space="preserve">Resolved to </w:t>
      </w:r>
      <w:r w:rsidRPr="00EE3B25">
        <w:rPr>
          <w:rFonts w:ascii="Calibri" w:hAnsi="Calibri"/>
          <w:sz w:val="24"/>
          <w:szCs w:val="24"/>
        </w:rPr>
        <w:t xml:space="preserve">approve </w:t>
      </w:r>
      <w:r>
        <w:rPr>
          <w:rFonts w:ascii="Calibri" w:hAnsi="Calibri"/>
          <w:sz w:val="24"/>
          <w:szCs w:val="24"/>
        </w:rPr>
        <w:t>payments in appendix 11/17</w:t>
      </w:r>
    </w:p>
    <w:p w:rsidR="00C05D43" w:rsidRPr="005B3B57" w:rsidRDefault="00346117" w:rsidP="002B40C0">
      <w:pPr>
        <w:pStyle w:val="BodyText"/>
        <w:numPr>
          <w:ilvl w:val="0"/>
          <w:numId w:val="1"/>
        </w:numPr>
        <w:tabs>
          <w:tab w:val="clear" w:pos="360"/>
        </w:tabs>
        <w:spacing w:after="80"/>
        <w:rPr>
          <w:rFonts w:ascii="Calibri" w:hAnsi="Calibri"/>
          <w:b/>
          <w:sz w:val="24"/>
          <w:szCs w:val="24"/>
        </w:rPr>
      </w:pPr>
      <w:r w:rsidRPr="005B3B57">
        <w:rPr>
          <w:rFonts w:ascii="Calibri" w:hAnsi="Calibri"/>
          <w:b/>
          <w:sz w:val="24"/>
          <w:szCs w:val="24"/>
        </w:rPr>
        <w:t>To receive any comments and reports by Councilors concerning transport, planning, footpaths, highways, Village Hall, Parish Plan, Community Pride, Community Resilience, Home watch</w:t>
      </w:r>
    </w:p>
    <w:p w:rsidR="00FB4781" w:rsidRPr="005B3B57" w:rsidRDefault="00FB4781" w:rsidP="00C05D43">
      <w:pPr>
        <w:pStyle w:val="BodyText"/>
        <w:tabs>
          <w:tab w:val="clear" w:pos="360"/>
        </w:tabs>
        <w:spacing w:after="80"/>
        <w:ind w:left="360"/>
        <w:rPr>
          <w:rFonts w:ascii="Calibri" w:hAnsi="Calibri"/>
          <w:b/>
          <w:i/>
          <w:sz w:val="24"/>
          <w:szCs w:val="24"/>
        </w:rPr>
      </w:pPr>
      <w:r w:rsidRPr="005B3B57">
        <w:rPr>
          <w:rFonts w:ascii="Calibri" w:hAnsi="Calibri"/>
          <w:b/>
          <w:i/>
          <w:sz w:val="24"/>
          <w:szCs w:val="24"/>
        </w:rPr>
        <w:t xml:space="preserve">Note -  When receiving reports and making resolutions perceived risks need to be identified and if necessary agreed actions required to mitigate them  </w:t>
      </w:r>
    </w:p>
    <w:p w:rsidR="005251C1" w:rsidRPr="001658F5" w:rsidRDefault="005251C1" w:rsidP="00A13BD3">
      <w:pPr>
        <w:pStyle w:val="BodyText"/>
        <w:numPr>
          <w:ilvl w:val="1"/>
          <w:numId w:val="1"/>
        </w:numPr>
        <w:tabs>
          <w:tab w:val="clear" w:pos="360"/>
        </w:tabs>
        <w:spacing w:after="80"/>
        <w:rPr>
          <w:rFonts w:ascii="Calibri" w:hAnsi="Calibri"/>
          <w:b/>
          <w:sz w:val="24"/>
          <w:szCs w:val="24"/>
        </w:rPr>
      </w:pPr>
      <w:r w:rsidRPr="001658F5">
        <w:rPr>
          <w:rFonts w:ascii="Calibri" w:hAnsi="Calibri"/>
          <w:b/>
          <w:sz w:val="24"/>
          <w:szCs w:val="24"/>
        </w:rPr>
        <w:t xml:space="preserve">General Highways issues </w:t>
      </w:r>
    </w:p>
    <w:p w:rsidR="00EE3B25" w:rsidRDefault="00EE3B25" w:rsidP="00EE3B25">
      <w:pPr>
        <w:pStyle w:val="BodyText"/>
        <w:tabs>
          <w:tab w:val="clear" w:pos="360"/>
        </w:tabs>
        <w:spacing w:after="80"/>
        <w:ind w:left="1004"/>
        <w:rPr>
          <w:rFonts w:ascii="Calibri" w:hAnsi="Calibri"/>
          <w:sz w:val="24"/>
          <w:szCs w:val="24"/>
        </w:rPr>
      </w:pPr>
      <w:r>
        <w:rPr>
          <w:rFonts w:ascii="Calibri" w:hAnsi="Calibri"/>
          <w:sz w:val="24"/>
          <w:szCs w:val="24"/>
        </w:rPr>
        <w:t xml:space="preserve">A Gabbott and G Coates attended a </w:t>
      </w:r>
      <w:r w:rsidRPr="001658F5">
        <w:rPr>
          <w:rFonts w:ascii="Calibri" w:hAnsi="Calibri"/>
          <w:b/>
          <w:sz w:val="24"/>
          <w:szCs w:val="24"/>
        </w:rPr>
        <w:t>meeting with Cheshire East Highways</w:t>
      </w:r>
      <w:r>
        <w:rPr>
          <w:rFonts w:ascii="Calibri" w:hAnsi="Calibri"/>
          <w:sz w:val="24"/>
          <w:szCs w:val="24"/>
        </w:rPr>
        <w:t xml:space="preserve"> 26.10.2017 to discuss the recorded issues on the Plumley Moor Road and Middlewich Road routes</w:t>
      </w:r>
      <w:r w:rsidR="001658F5">
        <w:rPr>
          <w:rFonts w:ascii="Calibri" w:hAnsi="Calibri"/>
          <w:sz w:val="24"/>
          <w:szCs w:val="24"/>
        </w:rPr>
        <w:t xml:space="preserve">. They were </w:t>
      </w:r>
      <w:proofErr w:type="gramStart"/>
      <w:r w:rsidR="001658F5">
        <w:rPr>
          <w:rFonts w:ascii="Calibri" w:hAnsi="Calibri"/>
          <w:sz w:val="24"/>
          <w:szCs w:val="24"/>
        </w:rPr>
        <w:t>advised  that</w:t>
      </w:r>
      <w:proofErr w:type="gramEnd"/>
      <w:r w:rsidR="001658F5">
        <w:rPr>
          <w:rFonts w:ascii="Calibri" w:hAnsi="Calibri"/>
          <w:sz w:val="24"/>
          <w:szCs w:val="24"/>
        </w:rPr>
        <w:t xml:space="preserve"> solutions were being sought to the issues raised and that budget is being allocated to support works and that the safety of the route is an ongoing project. They were advised that network rail do not believe there is a danger of vehicles effecting the railway line. Other areas being investigated include improved signage and hedge cutting (establishing responsibility and enforcing action) It is clearly </w:t>
      </w:r>
      <w:proofErr w:type="spellStart"/>
      <w:r w:rsidR="001658F5">
        <w:rPr>
          <w:rFonts w:ascii="Calibri" w:hAnsi="Calibri"/>
          <w:sz w:val="24"/>
          <w:szCs w:val="24"/>
        </w:rPr>
        <w:t>recognised</w:t>
      </w:r>
      <w:proofErr w:type="spellEnd"/>
      <w:r w:rsidR="001658F5">
        <w:rPr>
          <w:rFonts w:ascii="Calibri" w:hAnsi="Calibri"/>
          <w:sz w:val="24"/>
          <w:szCs w:val="24"/>
        </w:rPr>
        <w:t xml:space="preserve"> that speeding is still the main issue </w:t>
      </w:r>
      <w:r>
        <w:rPr>
          <w:rFonts w:ascii="Calibri" w:hAnsi="Calibri"/>
          <w:sz w:val="24"/>
          <w:szCs w:val="24"/>
        </w:rPr>
        <w:t xml:space="preserve"> </w:t>
      </w:r>
    </w:p>
    <w:p w:rsidR="00C90EBD" w:rsidRDefault="00C90EBD" w:rsidP="001658F5">
      <w:pPr>
        <w:pStyle w:val="BodyText"/>
        <w:numPr>
          <w:ilvl w:val="0"/>
          <w:numId w:val="6"/>
        </w:numPr>
        <w:tabs>
          <w:tab w:val="clear" w:pos="360"/>
        </w:tabs>
        <w:spacing w:after="80"/>
        <w:rPr>
          <w:rFonts w:ascii="Calibri" w:hAnsi="Calibri"/>
          <w:b/>
          <w:sz w:val="24"/>
          <w:szCs w:val="24"/>
        </w:rPr>
      </w:pPr>
      <w:r w:rsidRPr="001658F5">
        <w:rPr>
          <w:rFonts w:ascii="Calibri" w:hAnsi="Calibri"/>
          <w:b/>
          <w:sz w:val="24"/>
          <w:szCs w:val="24"/>
        </w:rPr>
        <w:t>Average speed cameras</w:t>
      </w:r>
    </w:p>
    <w:p w:rsidR="00647E37" w:rsidRPr="00647E37" w:rsidRDefault="00647E37" w:rsidP="00647E37">
      <w:pPr>
        <w:pStyle w:val="BodyText"/>
        <w:tabs>
          <w:tab w:val="clear" w:pos="360"/>
        </w:tabs>
        <w:spacing w:after="80"/>
        <w:ind w:left="1440"/>
        <w:rPr>
          <w:rFonts w:ascii="Calibri" w:hAnsi="Calibri"/>
          <w:sz w:val="24"/>
          <w:szCs w:val="24"/>
        </w:rPr>
      </w:pPr>
      <w:r w:rsidRPr="00647E37">
        <w:rPr>
          <w:rFonts w:ascii="Calibri" w:hAnsi="Calibri"/>
          <w:sz w:val="24"/>
          <w:szCs w:val="24"/>
        </w:rPr>
        <w:t xml:space="preserve">Information </w:t>
      </w:r>
      <w:r>
        <w:rPr>
          <w:rFonts w:ascii="Calibri" w:hAnsi="Calibri"/>
          <w:sz w:val="24"/>
          <w:szCs w:val="24"/>
        </w:rPr>
        <w:t xml:space="preserve">was provided about the positive impact that average speed cameras had in villages near Bedford – quite an expensive but effective solution - further investigation will take place in the future. </w:t>
      </w:r>
    </w:p>
    <w:p w:rsidR="009A1012" w:rsidRDefault="009A1012" w:rsidP="001658F5">
      <w:pPr>
        <w:pStyle w:val="BodyText"/>
        <w:numPr>
          <w:ilvl w:val="0"/>
          <w:numId w:val="6"/>
        </w:numPr>
        <w:tabs>
          <w:tab w:val="clear" w:pos="360"/>
        </w:tabs>
        <w:spacing w:after="80"/>
        <w:rPr>
          <w:rFonts w:ascii="Calibri" w:hAnsi="Calibri"/>
          <w:b/>
          <w:sz w:val="24"/>
          <w:szCs w:val="24"/>
        </w:rPr>
      </w:pPr>
      <w:r w:rsidRPr="001658F5">
        <w:rPr>
          <w:rFonts w:ascii="Calibri" w:hAnsi="Calibri"/>
          <w:b/>
          <w:sz w:val="24"/>
          <w:szCs w:val="24"/>
        </w:rPr>
        <w:t>Speed</w:t>
      </w:r>
      <w:r w:rsidR="00A67D22" w:rsidRPr="001658F5">
        <w:rPr>
          <w:rFonts w:ascii="Calibri" w:hAnsi="Calibri"/>
          <w:b/>
          <w:sz w:val="24"/>
          <w:szCs w:val="24"/>
        </w:rPr>
        <w:t xml:space="preserve"> </w:t>
      </w:r>
      <w:r w:rsidRPr="001658F5">
        <w:rPr>
          <w:rFonts w:ascii="Calibri" w:hAnsi="Calibri"/>
          <w:b/>
          <w:sz w:val="24"/>
          <w:szCs w:val="24"/>
        </w:rPr>
        <w:t xml:space="preserve">watch update </w:t>
      </w:r>
    </w:p>
    <w:p w:rsidR="00647E37" w:rsidRDefault="00647E37" w:rsidP="00647E37">
      <w:pPr>
        <w:pStyle w:val="BodyText"/>
        <w:tabs>
          <w:tab w:val="clear" w:pos="360"/>
        </w:tabs>
        <w:spacing w:after="80"/>
        <w:ind w:left="1440"/>
        <w:rPr>
          <w:rFonts w:ascii="Calibri" w:hAnsi="Calibri"/>
          <w:sz w:val="24"/>
          <w:szCs w:val="24"/>
        </w:rPr>
      </w:pPr>
      <w:proofErr w:type="spellStart"/>
      <w:r>
        <w:rPr>
          <w:rFonts w:ascii="Calibri" w:hAnsi="Calibri"/>
          <w:sz w:val="24"/>
          <w:szCs w:val="24"/>
        </w:rPr>
        <w:t>Speedwatch</w:t>
      </w:r>
      <w:proofErr w:type="spellEnd"/>
      <w:r>
        <w:rPr>
          <w:rFonts w:ascii="Calibri" w:hAnsi="Calibri"/>
          <w:sz w:val="24"/>
          <w:szCs w:val="24"/>
        </w:rPr>
        <w:t xml:space="preserve"> activity has started to take place on Plumley Moor Road with volunteers –</w:t>
      </w:r>
    </w:p>
    <w:p w:rsidR="00647E37" w:rsidRPr="00647E37" w:rsidRDefault="00647E37" w:rsidP="00647E37">
      <w:pPr>
        <w:pStyle w:val="BodyText"/>
        <w:tabs>
          <w:tab w:val="clear" w:pos="360"/>
        </w:tabs>
        <w:spacing w:after="80"/>
        <w:ind w:left="1440"/>
        <w:rPr>
          <w:rFonts w:ascii="Calibri" w:hAnsi="Calibri"/>
          <w:sz w:val="24"/>
          <w:szCs w:val="24"/>
        </w:rPr>
      </w:pPr>
      <w:r>
        <w:rPr>
          <w:rFonts w:ascii="Calibri" w:hAnsi="Calibri"/>
          <w:sz w:val="24"/>
          <w:szCs w:val="24"/>
        </w:rPr>
        <w:t xml:space="preserve">Initial findings are that there is significant speeding in that area – Cheshire Police are supporting this work </w:t>
      </w:r>
    </w:p>
    <w:p w:rsidR="00650868" w:rsidRDefault="00650868" w:rsidP="001658F5">
      <w:pPr>
        <w:pStyle w:val="BodyText"/>
        <w:numPr>
          <w:ilvl w:val="0"/>
          <w:numId w:val="6"/>
        </w:numPr>
        <w:tabs>
          <w:tab w:val="clear" w:pos="360"/>
        </w:tabs>
        <w:spacing w:after="80"/>
        <w:rPr>
          <w:rFonts w:ascii="Calibri" w:hAnsi="Calibri"/>
          <w:b/>
          <w:sz w:val="24"/>
          <w:szCs w:val="24"/>
        </w:rPr>
      </w:pPr>
      <w:r w:rsidRPr="001658F5">
        <w:rPr>
          <w:rFonts w:ascii="Calibri" w:hAnsi="Calibri"/>
          <w:b/>
          <w:sz w:val="24"/>
          <w:szCs w:val="24"/>
        </w:rPr>
        <w:t xml:space="preserve">Smoker Correspondence </w:t>
      </w:r>
    </w:p>
    <w:p w:rsidR="00647E37" w:rsidRPr="00647E37" w:rsidRDefault="00647E37" w:rsidP="00647E37">
      <w:pPr>
        <w:pStyle w:val="BodyText"/>
        <w:tabs>
          <w:tab w:val="clear" w:pos="360"/>
        </w:tabs>
        <w:spacing w:after="80"/>
        <w:ind w:left="1440"/>
        <w:rPr>
          <w:rFonts w:ascii="Calibri" w:hAnsi="Calibri"/>
          <w:sz w:val="24"/>
          <w:szCs w:val="24"/>
        </w:rPr>
      </w:pPr>
      <w:r>
        <w:rPr>
          <w:rFonts w:ascii="Calibri" w:hAnsi="Calibri"/>
          <w:sz w:val="24"/>
          <w:szCs w:val="24"/>
        </w:rPr>
        <w:t xml:space="preserve">Robinsons Brewery quickly acknowledged the correspondence from the Parish Council with regards to the hedge on Plumley Moor Road, Stated that they would look into the issue when they start the renovation of the site in November.  </w:t>
      </w:r>
    </w:p>
    <w:p w:rsidR="00ED0A9C" w:rsidRPr="00647E37" w:rsidRDefault="00ED0A9C" w:rsidP="005E641C">
      <w:pPr>
        <w:pStyle w:val="BodyText"/>
        <w:numPr>
          <w:ilvl w:val="1"/>
          <w:numId w:val="1"/>
        </w:numPr>
        <w:tabs>
          <w:tab w:val="clear" w:pos="360"/>
        </w:tabs>
        <w:spacing w:after="80"/>
        <w:rPr>
          <w:rFonts w:ascii="Calibri" w:hAnsi="Calibri"/>
          <w:b/>
          <w:sz w:val="24"/>
          <w:szCs w:val="24"/>
        </w:rPr>
      </w:pPr>
      <w:r w:rsidRPr="00647E37">
        <w:rPr>
          <w:rFonts w:ascii="Calibri" w:hAnsi="Calibri"/>
          <w:b/>
          <w:sz w:val="24"/>
          <w:szCs w:val="24"/>
        </w:rPr>
        <w:t xml:space="preserve">Planning </w:t>
      </w:r>
    </w:p>
    <w:p w:rsidR="00C90EBD" w:rsidRDefault="00C90EBD" w:rsidP="00C90EBD">
      <w:pPr>
        <w:pStyle w:val="BodyText"/>
        <w:numPr>
          <w:ilvl w:val="0"/>
          <w:numId w:val="3"/>
        </w:numPr>
        <w:tabs>
          <w:tab w:val="clear" w:pos="360"/>
        </w:tabs>
        <w:spacing w:after="80"/>
        <w:rPr>
          <w:rFonts w:ascii="Calibri" w:hAnsi="Calibri"/>
          <w:b/>
          <w:sz w:val="24"/>
          <w:szCs w:val="24"/>
        </w:rPr>
      </w:pPr>
      <w:r w:rsidRPr="00647E37">
        <w:rPr>
          <w:rFonts w:ascii="Calibri" w:hAnsi="Calibri"/>
          <w:b/>
          <w:sz w:val="24"/>
          <w:szCs w:val="24"/>
        </w:rPr>
        <w:t>17/4115M RIDING SCHOOL AND EQUESTRIAN CENTRE, HOLLY TREE COTTAGE</w:t>
      </w:r>
    </w:p>
    <w:p w:rsidR="001955E9" w:rsidRDefault="001955E9" w:rsidP="001955E9">
      <w:pPr>
        <w:pStyle w:val="BodyText"/>
        <w:spacing w:after="80"/>
        <w:ind w:left="1724"/>
        <w:rPr>
          <w:rFonts w:ascii="Calibri" w:hAnsi="Calibri"/>
          <w:sz w:val="24"/>
          <w:szCs w:val="24"/>
        </w:rPr>
      </w:pPr>
      <w:r>
        <w:rPr>
          <w:rFonts w:ascii="Calibri" w:hAnsi="Calibri"/>
          <w:b/>
          <w:sz w:val="24"/>
          <w:szCs w:val="24"/>
        </w:rPr>
        <w:t xml:space="preserve">The council resolved to </w:t>
      </w:r>
      <w:r w:rsidRPr="001955E9">
        <w:rPr>
          <w:rFonts w:ascii="Calibri" w:hAnsi="Calibri"/>
          <w:sz w:val="24"/>
          <w:szCs w:val="24"/>
        </w:rPr>
        <w:t>comment that the new scheme is a big improvement on the original one, but the council would like to raise concerns about the access and visibility and be mindful that the road is at the National Speed Limit</w:t>
      </w:r>
    </w:p>
    <w:p w:rsidR="001955E9" w:rsidRPr="00647E37" w:rsidRDefault="001955E9" w:rsidP="001955E9">
      <w:pPr>
        <w:pStyle w:val="BodyText"/>
        <w:spacing w:after="80"/>
        <w:ind w:left="1724"/>
        <w:rPr>
          <w:rFonts w:ascii="Calibri" w:hAnsi="Calibri"/>
          <w:b/>
          <w:sz w:val="24"/>
          <w:szCs w:val="24"/>
        </w:rPr>
      </w:pPr>
    </w:p>
    <w:p w:rsidR="00C90EBD" w:rsidRDefault="00C90EBD" w:rsidP="00C90EBD">
      <w:pPr>
        <w:pStyle w:val="BodyText"/>
        <w:numPr>
          <w:ilvl w:val="0"/>
          <w:numId w:val="3"/>
        </w:numPr>
        <w:tabs>
          <w:tab w:val="clear" w:pos="360"/>
        </w:tabs>
        <w:spacing w:after="80"/>
        <w:rPr>
          <w:rFonts w:ascii="Calibri" w:hAnsi="Calibri"/>
          <w:b/>
          <w:sz w:val="24"/>
          <w:szCs w:val="24"/>
        </w:rPr>
      </w:pPr>
      <w:r w:rsidRPr="00647E37">
        <w:rPr>
          <w:rFonts w:ascii="Calibri" w:hAnsi="Calibri"/>
          <w:b/>
          <w:sz w:val="24"/>
          <w:szCs w:val="24"/>
        </w:rPr>
        <w:lastRenderedPageBreak/>
        <w:t>17/4986M HENSHAW GREEN FARM, PLUMLEY MOOR ROAD</w:t>
      </w:r>
    </w:p>
    <w:p w:rsidR="001955E9" w:rsidRPr="001955E9" w:rsidRDefault="001955E9" w:rsidP="001955E9">
      <w:pPr>
        <w:pStyle w:val="BodyText"/>
        <w:tabs>
          <w:tab w:val="clear" w:pos="360"/>
        </w:tabs>
        <w:spacing w:after="80"/>
        <w:ind w:left="1364"/>
        <w:rPr>
          <w:rFonts w:ascii="Calibri" w:hAnsi="Calibri"/>
          <w:i/>
          <w:sz w:val="24"/>
          <w:szCs w:val="24"/>
        </w:rPr>
      </w:pPr>
      <w:r w:rsidRPr="001955E9">
        <w:rPr>
          <w:rFonts w:ascii="Calibri" w:hAnsi="Calibri"/>
          <w:i/>
          <w:sz w:val="24"/>
          <w:szCs w:val="24"/>
        </w:rPr>
        <w:t xml:space="preserve">Cllr Wharfe declared a </w:t>
      </w:r>
      <w:proofErr w:type="spellStart"/>
      <w:r w:rsidRPr="001955E9">
        <w:rPr>
          <w:rFonts w:ascii="Calibri" w:hAnsi="Calibri"/>
          <w:i/>
          <w:sz w:val="24"/>
          <w:szCs w:val="24"/>
        </w:rPr>
        <w:t>non pecuniary</w:t>
      </w:r>
      <w:proofErr w:type="spellEnd"/>
      <w:r w:rsidRPr="001955E9">
        <w:rPr>
          <w:rFonts w:ascii="Calibri" w:hAnsi="Calibri"/>
          <w:i/>
          <w:sz w:val="24"/>
          <w:szCs w:val="24"/>
        </w:rPr>
        <w:t xml:space="preserve"> interest in this application and did not involve himself in the debate </w:t>
      </w:r>
    </w:p>
    <w:p w:rsidR="00502B9B" w:rsidRPr="00502B9B" w:rsidRDefault="00502B9B" w:rsidP="00502B9B">
      <w:pPr>
        <w:pStyle w:val="BodyText"/>
        <w:spacing w:after="80"/>
        <w:ind w:left="1724"/>
        <w:rPr>
          <w:rFonts w:ascii="Calibri" w:hAnsi="Calibri"/>
          <w:sz w:val="24"/>
          <w:szCs w:val="24"/>
        </w:rPr>
      </w:pPr>
      <w:r>
        <w:rPr>
          <w:rFonts w:ascii="Calibri" w:hAnsi="Calibri"/>
          <w:b/>
          <w:sz w:val="24"/>
          <w:szCs w:val="24"/>
        </w:rPr>
        <w:t xml:space="preserve">The council resolved to </w:t>
      </w:r>
      <w:r w:rsidRPr="00502B9B">
        <w:rPr>
          <w:rFonts w:ascii="Calibri" w:hAnsi="Calibri"/>
          <w:b/>
          <w:sz w:val="24"/>
          <w:szCs w:val="24"/>
        </w:rPr>
        <w:t>Object</w:t>
      </w:r>
      <w:r>
        <w:rPr>
          <w:rFonts w:ascii="Calibri" w:hAnsi="Calibri"/>
          <w:b/>
          <w:sz w:val="24"/>
          <w:szCs w:val="24"/>
        </w:rPr>
        <w:t xml:space="preserve"> </w:t>
      </w:r>
      <w:r w:rsidRPr="00502B9B">
        <w:rPr>
          <w:rFonts w:ascii="Calibri" w:hAnsi="Calibri"/>
          <w:sz w:val="24"/>
          <w:szCs w:val="24"/>
        </w:rPr>
        <w:t>with the following comments.</w:t>
      </w:r>
    </w:p>
    <w:p w:rsidR="00502B9B" w:rsidRPr="00502B9B" w:rsidRDefault="00502B9B" w:rsidP="001955E9">
      <w:pPr>
        <w:pStyle w:val="BodyText"/>
        <w:spacing w:after="80"/>
        <w:ind w:left="1724"/>
        <w:rPr>
          <w:rFonts w:ascii="Calibri" w:hAnsi="Calibri"/>
          <w:sz w:val="24"/>
          <w:szCs w:val="24"/>
        </w:rPr>
      </w:pPr>
      <w:r w:rsidRPr="00502B9B">
        <w:rPr>
          <w:rFonts w:ascii="Calibri" w:hAnsi="Calibri"/>
          <w:sz w:val="24"/>
          <w:szCs w:val="24"/>
        </w:rPr>
        <w:t xml:space="preserve">Whilst the Parish Council would like the existing site cleared up, and an attractive completed scheme in place, the application, does not seem to allow for vehicles to access, and egress the site, in a safe way at the same time, to negotiate the onsite bends, or for small or large delivery vehicles to access the </w:t>
      </w:r>
      <w:proofErr w:type="gramStart"/>
      <w:r w:rsidRPr="00502B9B">
        <w:rPr>
          <w:rFonts w:ascii="Calibri" w:hAnsi="Calibri"/>
          <w:sz w:val="24"/>
          <w:szCs w:val="24"/>
        </w:rPr>
        <w:t>site ,</w:t>
      </w:r>
      <w:proofErr w:type="gramEnd"/>
      <w:r w:rsidRPr="00502B9B">
        <w:rPr>
          <w:rFonts w:ascii="Calibri" w:hAnsi="Calibri"/>
          <w:sz w:val="24"/>
          <w:szCs w:val="24"/>
        </w:rPr>
        <w:t xml:space="preserve"> leading to hazardous parking on the road at a </w:t>
      </w:r>
      <w:proofErr w:type="spellStart"/>
      <w:r w:rsidRPr="00502B9B">
        <w:rPr>
          <w:rFonts w:ascii="Calibri" w:hAnsi="Calibri"/>
          <w:sz w:val="24"/>
          <w:szCs w:val="24"/>
        </w:rPr>
        <w:t>bend.A</w:t>
      </w:r>
      <w:proofErr w:type="spellEnd"/>
      <w:r w:rsidRPr="00502B9B">
        <w:rPr>
          <w:rFonts w:ascii="Calibri" w:hAnsi="Calibri"/>
          <w:sz w:val="24"/>
          <w:szCs w:val="24"/>
        </w:rPr>
        <w:t xml:space="preserve"> smaller number of dwellings may lead to a better scheme. There are also some anomalies on the drawing relating to the hedge/ fence positions, which are important regarding visibility and appearance.</w:t>
      </w:r>
    </w:p>
    <w:p w:rsidR="00C90EBD" w:rsidRPr="00502B9B" w:rsidRDefault="00C90EBD" w:rsidP="00C90EBD">
      <w:pPr>
        <w:pStyle w:val="BodyText"/>
        <w:numPr>
          <w:ilvl w:val="0"/>
          <w:numId w:val="3"/>
        </w:numPr>
        <w:tabs>
          <w:tab w:val="clear" w:pos="360"/>
        </w:tabs>
        <w:spacing w:after="80"/>
        <w:rPr>
          <w:rFonts w:ascii="Calibri" w:hAnsi="Calibri"/>
          <w:sz w:val="24"/>
          <w:szCs w:val="24"/>
        </w:rPr>
      </w:pPr>
      <w:r w:rsidRPr="00647E37">
        <w:rPr>
          <w:rFonts w:ascii="Calibri" w:hAnsi="Calibri"/>
          <w:b/>
          <w:sz w:val="24"/>
          <w:szCs w:val="24"/>
        </w:rPr>
        <w:t>17/5042M SHERBROOK, TROUTHALL LANE, PLUMLEY</w:t>
      </w:r>
    </w:p>
    <w:p w:rsidR="00502B9B" w:rsidRDefault="00502B9B" w:rsidP="00502B9B">
      <w:pPr>
        <w:pStyle w:val="BodyText"/>
        <w:tabs>
          <w:tab w:val="clear" w:pos="360"/>
        </w:tabs>
        <w:spacing w:after="80"/>
        <w:ind w:left="1724"/>
        <w:rPr>
          <w:rFonts w:ascii="Calibri" w:hAnsi="Calibri"/>
          <w:sz w:val="24"/>
          <w:szCs w:val="24"/>
        </w:rPr>
      </w:pPr>
      <w:r>
        <w:rPr>
          <w:rFonts w:ascii="Calibri" w:hAnsi="Calibri"/>
          <w:b/>
          <w:sz w:val="24"/>
          <w:szCs w:val="24"/>
        </w:rPr>
        <w:t xml:space="preserve">The council resolved to </w:t>
      </w:r>
      <w:r w:rsidRPr="00502B9B">
        <w:rPr>
          <w:rFonts w:ascii="Calibri" w:hAnsi="Calibri"/>
          <w:sz w:val="24"/>
          <w:szCs w:val="24"/>
        </w:rPr>
        <w:t>make no comment against this application</w:t>
      </w:r>
      <w:r>
        <w:rPr>
          <w:rFonts w:ascii="Calibri" w:hAnsi="Calibri"/>
          <w:b/>
          <w:sz w:val="24"/>
          <w:szCs w:val="24"/>
        </w:rPr>
        <w:t xml:space="preserve"> </w:t>
      </w:r>
    </w:p>
    <w:p w:rsidR="00E00872" w:rsidRPr="001955E9" w:rsidRDefault="006B1A79" w:rsidP="00A13BD3">
      <w:pPr>
        <w:pStyle w:val="BodyText"/>
        <w:numPr>
          <w:ilvl w:val="1"/>
          <w:numId w:val="1"/>
        </w:numPr>
        <w:tabs>
          <w:tab w:val="clear" w:pos="360"/>
        </w:tabs>
        <w:spacing w:after="80"/>
        <w:rPr>
          <w:rFonts w:ascii="Calibri" w:hAnsi="Calibri"/>
          <w:sz w:val="24"/>
          <w:szCs w:val="24"/>
        </w:rPr>
      </w:pPr>
      <w:r w:rsidRPr="00647E37">
        <w:rPr>
          <w:rFonts w:ascii="Calibri" w:hAnsi="Calibri"/>
          <w:b/>
          <w:sz w:val="24"/>
          <w:szCs w:val="24"/>
        </w:rPr>
        <w:t>Cheshire Oil Development</w:t>
      </w:r>
      <w:r w:rsidR="00FB4781" w:rsidRPr="00647E37">
        <w:rPr>
          <w:rFonts w:ascii="Calibri" w:hAnsi="Calibri"/>
          <w:b/>
          <w:sz w:val="24"/>
          <w:szCs w:val="24"/>
        </w:rPr>
        <w:t xml:space="preserve"> update</w:t>
      </w:r>
      <w:r w:rsidRPr="00647E37">
        <w:rPr>
          <w:rFonts w:ascii="Calibri" w:hAnsi="Calibri"/>
          <w:b/>
          <w:sz w:val="24"/>
          <w:szCs w:val="24"/>
        </w:rPr>
        <w:t xml:space="preserve"> </w:t>
      </w:r>
    </w:p>
    <w:p w:rsidR="001955E9" w:rsidRPr="001955E9" w:rsidRDefault="001955E9" w:rsidP="001955E9">
      <w:pPr>
        <w:pStyle w:val="BodyText"/>
        <w:numPr>
          <w:ilvl w:val="0"/>
          <w:numId w:val="3"/>
        </w:numPr>
        <w:tabs>
          <w:tab w:val="clear" w:pos="360"/>
        </w:tabs>
        <w:spacing w:after="80"/>
        <w:rPr>
          <w:rFonts w:ascii="Calibri" w:hAnsi="Calibri"/>
          <w:sz w:val="24"/>
          <w:szCs w:val="24"/>
        </w:rPr>
      </w:pPr>
      <w:r w:rsidRPr="001955E9">
        <w:rPr>
          <w:rFonts w:ascii="Calibri" w:hAnsi="Calibri"/>
          <w:sz w:val="24"/>
          <w:szCs w:val="24"/>
        </w:rPr>
        <w:t>No significant updates</w:t>
      </w:r>
      <w:r>
        <w:rPr>
          <w:rFonts w:ascii="Calibri" w:hAnsi="Calibri"/>
          <w:sz w:val="24"/>
          <w:szCs w:val="24"/>
        </w:rPr>
        <w:t>, clerk requested to follow up letter sent with regards to their decision to paint the external fencing grey</w:t>
      </w:r>
      <w:r w:rsidRPr="001955E9">
        <w:rPr>
          <w:rFonts w:ascii="Calibri" w:hAnsi="Calibri"/>
          <w:sz w:val="24"/>
          <w:szCs w:val="24"/>
        </w:rPr>
        <w:t xml:space="preserve"> </w:t>
      </w:r>
    </w:p>
    <w:p w:rsidR="001955E9" w:rsidRDefault="00F061CA" w:rsidP="00874DAB">
      <w:pPr>
        <w:pStyle w:val="BodyText"/>
        <w:numPr>
          <w:ilvl w:val="1"/>
          <w:numId w:val="1"/>
        </w:numPr>
        <w:spacing w:after="80"/>
        <w:rPr>
          <w:rFonts w:ascii="Calibri" w:hAnsi="Calibri"/>
          <w:b/>
          <w:sz w:val="24"/>
          <w:szCs w:val="24"/>
        </w:rPr>
      </w:pPr>
      <w:r w:rsidRPr="001955E9">
        <w:rPr>
          <w:rFonts w:ascii="Calibri" w:hAnsi="Calibri"/>
          <w:b/>
          <w:sz w:val="24"/>
          <w:szCs w:val="24"/>
        </w:rPr>
        <w:t xml:space="preserve">HS2 </w:t>
      </w:r>
    </w:p>
    <w:p w:rsidR="001955E9" w:rsidRDefault="001955E9" w:rsidP="001955E9">
      <w:pPr>
        <w:pStyle w:val="BodyText"/>
        <w:numPr>
          <w:ilvl w:val="0"/>
          <w:numId w:val="3"/>
        </w:numPr>
        <w:tabs>
          <w:tab w:val="clear" w:pos="360"/>
        </w:tabs>
        <w:spacing w:after="80"/>
        <w:rPr>
          <w:rFonts w:ascii="Calibri" w:hAnsi="Calibri"/>
          <w:sz w:val="24"/>
          <w:szCs w:val="24"/>
        </w:rPr>
      </w:pPr>
      <w:r w:rsidRPr="001955E9">
        <w:rPr>
          <w:rFonts w:ascii="Calibri" w:hAnsi="Calibri"/>
          <w:sz w:val="24"/>
          <w:szCs w:val="24"/>
        </w:rPr>
        <w:t xml:space="preserve">Advised that </w:t>
      </w:r>
      <w:r>
        <w:rPr>
          <w:rFonts w:ascii="Calibri" w:hAnsi="Calibri"/>
          <w:sz w:val="24"/>
          <w:szCs w:val="24"/>
        </w:rPr>
        <w:t>Mid Cheshire Against HS2 recently met with HS2 geologists with regards to the route – outcome of this meeting is unknown</w:t>
      </w:r>
    </w:p>
    <w:p w:rsidR="001955E9" w:rsidRPr="001955E9" w:rsidRDefault="001955E9" w:rsidP="001955E9">
      <w:pPr>
        <w:pStyle w:val="BodyText"/>
        <w:numPr>
          <w:ilvl w:val="0"/>
          <w:numId w:val="3"/>
        </w:numPr>
        <w:tabs>
          <w:tab w:val="clear" w:pos="360"/>
        </w:tabs>
        <w:spacing w:after="80"/>
        <w:rPr>
          <w:rFonts w:ascii="Calibri" w:hAnsi="Calibri"/>
          <w:sz w:val="24"/>
          <w:szCs w:val="24"/>
        </w:rPr>
      </w:pPr>
      <w:r>
        <w:rPr>
          <w:rFonts w:ascii="Calibri" w:hAnsi="Calibri"/>
          <w:sz w:val="24"/>
          <w:szCs w:val="24"/>
        </w:rPr>
        <w:t xml:space="preserve">There is another meeting with regards to the impact on HS2 around </w:t>
      </w:r>
      <w:proofErr w:type="spellStart"/>
      <w:r>
        <w:rPr>
          <w:rFonts w:ascii="Calibri" w:hAnsi="Calibri"/>
          <w:sz w:val="24"/>
          <w:szCs w:val="24"/>
        </w:rPr>
        <w:t>Rudheath</w:t>
      </w:r>
      <w:proofErr w:type="spellEnd"/>
      <w:r>
        <w:rPr>
          <w:rFonts w:ascii="Calibri" w:hAnsi="Calibri"/>
          <w:sz w:val="24"/>
          <w:szCs w:val="24"/>
        </w:rPr>
        <w:t xml:space="preserve"> on Friday the 3</w:t>
      </w:r>
      <w:r w:rsidRPr="001955E9">
        <w:rPr>
          <w:rFonts w:ascii="Calibri" w:hAnsi="Calibri"/>
          <w:sz w:val="24"/>
          <w:szCs w:val="24"/>
          <w:vertAlign w:val="superscript"/>
        </w:rPr>
        <w:t>rd</w:t>
      </w:r>
      <w:r>
        <w:rPr>
          <w:rFonts w:ascii="Calibri" w:hAnsi="Calibri"/>
          <w:sz w:val="24"/>
          <w:szCs w:val="24"/>
        </w:rPr>
        <w:t xml:space="preserve"> of November</w:t>
      </w:r>
    </w:p>
    <w:p w:rsidR="00C90EBD" w:rsidRDefault="00C90EBD" w:rsidP="00874DAB">
      <w:pPr>
        <w:pStyle w:val="BodyText"/>
        <w:numPr>
          <w:ilvl w:val="1"/>
          <w:numId w:val="1"/>
        </w:numPr>
        <w:spacing w:after="80"/>
        <w:rPr>
          <w:rFonts w:ascii="Calibri" w:hAnsi="Calibri"/>
          <w:b/>
          <w:sz w:val="24"/>
          <w:szCs w:val="24"/>
        </w:rPr>
      </w:pPr>
      <w:r w:rsidRPr="001955E9">
        <w:rPr>
          <w:rFonts w:ascii="Calibri" w:hAnsi="Calibri"/>
          <w:b/>
          <w:sz w:val="24"/>
          <w:szCs w:val="24"/>
        </w:rPr>
        <w:t xml:space="preserve">Moorcroft play area </w:t>
      </w:r>
    </w:p>
    <w:p w:rsidR="006831FD" w:rsidRDefault="001955E9" w:rsidP="006831FD">
      <w:pPr>
        <w:pStyle w:val="BodyText"/>
        <w:numPr>
          <w:ilvl w:val="0"/>
          <w:numId w:val="12"/>
        </w:numPr>
        <w:tabs>
          <w:tab w:val="clear" w:pos="360"/>
        </w:tabs>
        <w:spacing w:after="80"/>
        <w:rPr>
          <w:rFonts w:ascii="Calibri" w:hAnsi="Calibri"/>
          <w:sz w:val="24"/>
          <w:szCs w:val="24"/>
        </w:rPr>
      </w:pPr>
      <w:r w:rsidRPr="006831FD">
        <w:rPr>
          <w:rFonts w:ascii="Calibri" w:hAnsi="Calibri"/>
          <w:sz w:val="24"/>
          <w:szCs w:val="24"/>
        </w:rPr>
        <w:t xml:space="preserve">Advised that no further progress had been made with regards to the request for benches – C Wilson to establish costs of acquisition </w:t>
      </w:r>
      <w:r w:rsidR="006831FD">
        <w:rPr>
          <w:rFonts w:ascii="Calibri" w:hAnsi="Calibri"/>
          <w:sz w:val="24"/>
          <w:szCs w:val="24"/>
        </w:rPr>
        <w:t xml:space="preserve">and installation from CEC / Ansa </w:t>
      </w:r>
    </w:p>
    <w:p w:rsidR="006831FD" w:rsidRDefault="001955E9" w:rsidP="006831FD">
      <w:pPr>
        <w:pStyle w:val="BodyText"/>
        <w:numPr>
          <w:ilvl w:val="0"/>
          <w:numId w:val="12"/>
        </w:numPr>
        <w:tabs>
          <w:tab w:val="clear" w:pos="360"/>
        </w:tabs>
        <w:spacing w:after="80"/>
        <w:rPr>
          <w:rFonts w:ascii="Calibri" w:hAnsi="Calibri"/>
          <w:sz w:val="24"/>
          <w:szCs w:val="24"/>
        </w:rPr>
      </w:pPr>
      <w:r w:rsidRPr="006831FD">
        <w:rPr>
          <w:rFonts w:ascii="Calibri" w:hAnsi="Calibri"/>
          <w:sz w:val="24"/>
          <w:szCs w:val="24"/>
        </w:rPr>
        <w:t>Grass Cutting issue</w:t>
      </w:r>
      <w:r w:rsidR="006831FD">
        <w:rPr>
          <w:rFonts w:ascii="Calibri" w:hAnsi="Calibri"/>
          <w:sz w:val="24"/>
          <w:szCs w:val="24"/>
        </w:rPr>
        <w:t xml:space="preserve"> – appears not to be cut frequently enough therefore leaving long grass clippings when cut </w:t>
      </w:r>
      <w:r w:rsidR="006831FD" w:rsidRPr="006831FD">
        <w:rPr>
          <w:rFonts w:ascii="Calibri" w:hAnsi="Calibri"/>
          <w:b/>
          <w:sz w:val="24"/>
          <w:szCs w:val="24"/>
        </w:rPr>
        <w:t>Action Clerk</w:t>
      </w:r>
      <w:r w:rsidR="006831FD">
        <w:rPr>
          <w:rFonts w:ascii="Calibri" w:hAnsi="Calibri"/>
          <w:sz w:val="24"/>
          <w:szCs w:val="24"/>
        </w:rPr>
        <w:t xml:space="preserve"> to contact Ansa to establish grass cutting frequency </w:t>
      </w:r>
    </w:p>
    <w:p w:rsidR="001955E9" w:rsidRPr="006831FD" w:rsidRDefault="006831FD" w:rsidP="006831FD">
      <w:pPr>
        <w:pStyle w:val="BodyText"/>
        <w:numPr>
          <w:ilvl w:val="0"/>
          <w:numId w:val="12"/>
        </w:numPr>
        <w:tabs>
          <w:tab w:val="clear" w:pos="360"/>
        </w:tabs>
        <w:spacing w:after="80"/>
        <w:rPr>
          <w:rFonts w:ascii="Calibri" w:hAnsi="Calibri"/>
          <w:sz w:val="24"/>
          <w:szCs w:val="24"/>
        </w:rPr>
      </w:pPr>
      <w:r>
        <w:rPr>
          <w:rFonts w:ascii="Calibri" w:hAnsi="Calibri"/>
          <w:sz w:val="24"/>
          <w:szCs w:val="24"/>
        </w:rPr>
        <w:t xml:space="preserve">The need for the clearance of leaves and debris on pavements on Plumley Moor Road and </w:t>
      </w:r>
      <w:proofErr w:type="spellStart"/>
      <w:r>
        <w:rPr>
          <w:rFonts w:ascii="Calibri" w:hAnsi="Calibri"/>
          <w:sz w:val="24"/>
          <w:szCs w:val="24"/>
        </w:rPr>
        <w:t>Trouthall</w:t>
      </w:r>
      <w:proofErr w:type="spellEnd"/>
      <w:r>
        <w:rPr>
          <w:rFonts w:ascii="Calibri" w:hAnsi="Calibri"/>
          <w:sz w:val="24"/>
          <w:szCs w:val="24"/>
        </w:rPr>
        <w:t xml:space="preserve"> Lane was discussed </w:t>
      </w:r>
      <w:r w:rsidRPr="006831FD">
        <w:rPr>
          <w:rFonts w:ascii="Calibri" w:hAnsi="Calibri"/>
          <w:b/>
          <w:sz w:val="24"/>
          <w:szCs w:val="24"/>
        </w:rPr>
        <w:t>Action Clerk</w:t>
      </w:r>
      <w:r>
        <w:rPr>
          <w:rFonts w:ascii="Calibri" w:hAnsi="Calibri"/>
          <w:sz w:val="24"/>
          <w:szCs w:val="24"/>
        </w:rPr>
        <w:t xml:space="preserve"> to establish cost for clearance works and circulate to Councilors  </w:t>
      </w:r>
      <w:r w:rsidR="001955E9" w:rsidRPr="006831FD">
        <w:rPr>
          <w:rFonts w:ascii="Calibri" w:hAnsi="Calibri"/>
          <w:sz w:val="24"/>
          <w:szCs w:val="24"/>
        </w:rPr>
        <w:t xml:space="preserve"> </w:t>
      </w:r>
    </w:p>
    <w:p w:rsidR="00346117" w:rsidRPr="006831FD" w:rsidRDefault="00C40280" w:rsidP="00346117">
      <w:pPr>
        <w:pStyle w:val="BodyText"/>
        <w:numPr>
          <w:ilvl w:val="0"/>
          <w:numId w:val="1"/>
        </w:numPr>
        <w:tabs>
          <w:tab w:val="left" w:pos="360"/>
        </w:tabs>
        <w:spacing w:after="80"/>
        <w:rPr>
          <w:rFonts w:ascii="Calibri" w:hAnsi="Calibri"/>
          <w:b/>
          <w:sz w:val="24"/>
          <w:szCs w:val="24"/>
        </w:rPr>
      </w:pPr>
      <w:r w:rsidRPr="005B3B57">
        <w:rPr>
          <w:rFonts w:ascii="Calibri" w:hAnsi="Calibri"/>
          <w:b/>
          <w:bCs/>
          <w:sz w:val="24"/>
          <w:szCs w:val="24"/>
        </w:rPr>
        <w:t>Me</w:t>
      </w:r>
      <w:r w:rsidR="00346117" w:rsidRPr="005B3B57">
        <w:rPr>
          <w:rFonts w:ascii="Calibri" w:hAnsi="Calibri"/>
          <w:b/>
          <w:bCs/>
          <w:sz w:val="24"/>
          <w:szCs w:val="24"/>
        </w:rPr>
        <w:t xml:space="preserve">etings – </w:t>
      </w:r>
      <w:r w:rsidR="00346117" w:rsidRPr="005B3B57">
        <w:rPr>
          <w:rFonts w:ascii="Calibri" w:hAnsi="Calibri"/>
          <w:bCs/>
          <w:sz w:val="24"/>
          <w:szCs w:val="24"/>
        </w:rPr>
        <w:t xml:space="preserve">To note feedback from meetings attended </w:t>
      </w:r>
      <w:r w:rsidR="00DE5B6A" w:rsidRPr="005B3B57">
        <w:rPr>
          <w:rFonts w:ascii="Calibri" w:hAnsi="Calibri"/>
          <w:bCs/>
          <w:sz w:val="24"/>
          <w:szCs w:val="24"/>
        </w:rPr>
        <w:t>since the meeting</w:t>
      </w:r>
      <w:r w:rsidR="00C05D43" w:rsidRPr="005B3B57">
        <w:rPr>
          <w:rFonts w:ascii="Calibri" w:hAnsi="Calibri"/>
          <w:bCs/>
          <w:sz w:val="24"/>
          <w:szCs w:val="24"/>
        </w:rPr>
        <w:t xml:space="preserve"> </w:t>
      </w:r>
      <w:r w:rsidR="0030542F">
        <w:rPr>
          <w:rFonts w:ascii="Calibri" w:hAnsi="Calibri"/>
          <w:bCs/>
          <w:sz w:val="24"/>
          <w:szCs w:val="24"/>
        </w:rPr>
        <w:t>4</w:t>
      </w:r>
      <w:r w:rsidR="0030542F" w:rsidRPr="0030542F">
        <w:rPr>
          <w:rFonts w:ascii="Calibri" w:hAnsi="Calibri"/>
          <w:bCs/>
          <w:sz w:val="24"/>
          <w:szCs w:val="24"/>
          <w:vertAlign w:val="superscript"/>
        </w:rPr>
        <w:t>th</w:t>
      </w:r>
      <w:r w:rsidR="0030542F">
        <w:rPr>
          <w:rFonts w:ascii="Calibri" w:hAnsi="Calibri"/>
          <w:bCs/>
          <w:sz w:val="24"/>
          <w:szCs w:val="24"/>
        </w:rPr>
        <w:t xml:space="preserve"> October</w:t>
      </w:r>
      <w:r w:rsidR="00DC76AF">
        <w:rPr>
          <w:rFonts w:ascii="Calibri" w:hAnsi="Calibri"/>
          <w:bCs/>
          <w:sz w:val="24"/>
          <w:szCs w:val="24"/>
        </w:rPr>
        <w:t xml:space="preserve"> 2017</w:t>
      </w:r>
      <w:r w:rsidR="00501E22" w:rsidRPr="005B3B57">
        <w:rPr>
          <w:rFonts w:ascii="Calibri" w:hAnsi="Calibri"/>
          <w:bCs/>
          <w:sz w:val="24"/>
          <w:szCs w:val="24"/>
        </w:rPr>
        <w:t xml:space="preserve"> </w:t>
      </w:r>
      <w:r w:rsidR="002405F6" w:rsidRPr="005B3B57">
        <w:rPr>
          <w:rFonts w:ascii="Calibri" w:hAnsi="Calibri"/>
          <w:bCs/>
          <w:sz w:val="24"/>
          <w:szCs w:val="24"/>
        </w:rPr>
        <w:t xml:space="preserve">and </w:t>
      </w:r>
      <w:r w:rsidR="00346117" w:rsidRPr="005B3B57">
        <w:rPr>
          <w:rFonts w:ascii="Calibri" w:hAnsi="Calibri"/>
          <w:bCs/>
          <w:sz w:val="24"/>
          <w:szCs w:val="24"/>
        </w:rPr>
        <w:t xml:space="preserve">to note attendance to take place at meetings </w:t>
      </w:r>
      <w:r w:rsidR="00BF24BB" w:rsidRPr="005B3B57">
        <w:rPr>
          <w:rFonts w:ascii="Calibri" w:hAnsi="Calibri"/>
          <w:bCs/>
          <w:sz w:val="24"/>
          <w:szCs w:val="24"/>
        </w:rPr>
        <w:t xml:space="preserve">during </w:t>
      </w:r>
      <w:r w:rsidR="0030542F">
        <w:rPr>
          <w:rFonts w:ascii="Calibri" w:hAnsi="Calibri"/>
          <w:bCs/>
          <w:sz w:val="24"/>
          <w:szCs w:val="24"/>
        </w:rPr>
        <w:t>November 2</w:t>
      </w:r>
      <w:r w:rsidR="00ED522D">
        <w:rPr>
          <w:rFonts w:ascii="Calibri" w:hAnsi="Calibri"/>
          <w:bCs/>
          <w:sz w:val="24"/>
          <w:szCs w:val="24"/>
        </w:rPr>
        <w:t>017</w:t>
      </w:r>
    </w:p>
    <w:p w:rsidR="006831FD" w:rsidRPr="006831FD" w:rsidRDefault="006831FD" w:rsidP="006831FD">
      <w:pPr>
        <w:pStyle w:val="BodyText"/>
        <w:numPr>
          <w:ilvl w:val="0"/>
          <w:numId w:val="14"/>
        </w:numPr>
        <w:tabs>
          <w:tab w:val="clear" w:pos="360"/>
        </w:tabs>
        <w:spacing w:after="80"/>
        <w:rPr>
          <w:rFonts w:ascii="Calibri" w:hAnsi="Calibri"/>
          <w:sz w:val="24"/>
          <w:szCs w:val="24"/>
        </w:rPr>
      </w:pPr>
      <w:r w:rsidRPr="006831FD">
        <w:rPr>
          <w:rFonts w:ascii="Calibri" w:hAnsi="Calibri"/>
          <w:sz w:val="24"/>
          <w:szCs w:val="24"/>
        </w:rPr>
        <w:t xml:space="preserve">Cllr Nichols advised that the PV Hall AGM took place </w:t>
      </w:r>
      <w:r>
        <w:rPr>
          <w:rFonts w:ascii="Calibri" w:hAnsi="Calibri"/>
          <w:sz w:val="24"/>
          <w:szCs w:val="24"/>
        </w:rPr>
        <w:t xml:space="preserve">the previous week </w:t>
      </w:r>
      <w:r w:rsidRPr="006831FD">
        <w:rPr>
          <w:rFonts w:ascii="Calibri" w:hAnsi="Calibri"/>
          <w:sz w:val="24"/>
          <w:szCs w:val="24"/>
        </w:rPr>
        <w:t>and thanks were given to the Parish Council for their support</w:t>
      </w:r>
    </w:p>
    <w:p w:rsidR="006831FD"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To receive any items for inclusion in the agenda for the next meeting</w:t>
      </w:r>
      <w:r w:rsidR="00CD70CB" w:rsidRPr="005B3B57">
        <w:rPr>
          <w:rFonts w:ascii="Calibri" w:hAnsi="Calibri"/>
          <w:b/>
          <w:sz w:val="24"/>
          <w:szCs w:val="24"/>
        </w:rPr>
        <w:t xml:space="preserve">, proposed </w:t>
      </w:r>
      <w:r w:rsidRPr="005B3B57">
        <w:rPr>
          <w:rFonts w:ascii="Calibri" w:hAnsi="Calibri"/>
          <w:b/>
          <w:sz w:val="24"/>
          <w:szCs w:val="24"/>
        </w:rPr>
        <w:t xml:space="preserve">to be held </w:t>
      </w:r>
      <w:r w:rsidR="005251C1" w:rsidRPr="005B3B57">
        <w:rPr>
          <w:rFonts w:ascii="Calibri" w:hAnsi="Calibri"/>
          <w:b/>
          <w:sz w:val="24"/>
          <w:szCs w:val="24"/>
        </w:rPr>
        <w:t>at 7.30pm on</w:t>
      </w:r>
      <w:r w:rsidRPr="005B3B57">
        <w:rPr>
          <w:rFonts w:ascii="Calibri" w:hAnsi="Calibri"/>
          <w:b/>
          <w:sz w:val="24"/>
          <w:szCs w:val="24"/>
        </w:rPr>
        <w:t xml:space="preserve"> Wednesday </w:t>
      </w:r>
      <w:r w:rsidR="0030542F">
        <w:rPr>
          <w:rFonts w:ascii="Calibri" w:hAnsi="Calibri"/>
          <w:b/>
          <w:sz w:val="24"/>
          <w:szCs w:val="24"/>
        </w:rPr>
        <w:t>5</w:t>
      </w:r>
      <w:r w:rsidR="0030542F" w:rsidRPr="0030542F">
        <w:rPr>
          <w:rFonts w:ascii="Calibri" w:hAnsi="Calibri"/>
          <w:b/>
          <w:sz w:val="24"/>
          <w:szCs w:val="24"/>
          <w:vertAlign w:val="superscript"/>
        </w:rPr>
        <w:t>th</w:t>
      </w:r>
      <w:r w:rsidR="0030542F">
        <w:rPr>
          <w:rFonts w:ascii="Calibri" w:hAnsi="Calibri"/>
          <w:b/>
          <w:sz w:val="24"/>
          <w:szCs w:val="24"/>
        </w:rPr>
        <w:t xml:space="preserve"> December</w:t>
      </w:r>
      <w:r w:rsidR="00ED522D">
        <w:rPr>
          <w:rFonts w:ascii="Calibri" w:hAnsi="Calibri"/>
          <w:b/>
          <w:sz w:val="24"/>
          <w:szCs w:val="24"/>
        </w:rPr>
        <w:t xml:space="preserve"> </w:t>
      </w:r>
      <w:r w:rsidR="003E35D2">
        <w:rPr>
          <w:rFonts w:ascii="Calibri" w:hAnsi="Calibri"/>
          <w:b/>
          <w:sz w:val="24"/>
          <w:szCs w:val="24"/>
        </w:rPr>
        <w:t xml:space="preserve">2017 </w:t>
      </w:r>
      <w:r w:rsidRPr="005B3B57">
        <w:rPr>
          <w:rFonts w:ascii="Calibri" w:hAnsi="Calibri"/>
          <w:b/>
          <w:sz w:val="24"/>
          <w:szCs w:val="24"/>
        </w:rPr>
        <w:t xml:space="preserve">in the Committee Room at Plumley </w:t>
      </w:r>
      <w:r w:rsidR="00072E45" w:rsidRPr="005B3B57">
        <w:rPr>
          <w:rFonts w:ascii="Calibri" w:hAnsi="Calibri"/>
          <w:b/>
          <w:sz w:val="24"/>
          <w:szCs w:val="24"/>
        </w:rPr>
        <w:t xml:space="preserve">Village Hall </w:t>
      </w:r>
    </w:p>
    <w:p w:rsidR="00346117" w:rsidRPr="006831FD" w:rsidRDefault="006831FD" w:rsidP="006831FD">
      <w:pPr>
        <w:pStyle w:val="BodyText"/>
        <w:numPr>
          <w:ilvl w:val="0"/>
          <w:numId w:val="14"/>
        </w:numPr>
        <w:tabs>
          <w:tab w:val="clear" w:pos="360"/>
        </w:tabs>
        <w:spacing w:after="80"/>
        <w:rPr>
          <w:rFonts w:ascii="Calibri" w:hAnsi="Calibri"/>
          <w:sz w:val="24"/>
          <w:szCs w:val="24"/>
        </w:rPr>
      </w:pPr>
      <w:proofErr w:type="spellStart"/>
      <w:r w:rsidRPr="006831FD">
        <w:rPr>
          <w:rFonts w:ascii="Calibri" w:hAnsi="Calibri"/>
          <w:sz w:val="24"/>
          <w:szCs w:val="24"/>
        </w:rPr>
        <w:t>Neighbourhood</w:t>
      </w:r>
      <w:proofErr w:type="spellEnd"/>
      <w:r w:rsidRPr="006831FD">
        <w:rPr>
          <w:rFonts w:ascii="Calibri" w:hAnsi="Calibri"/>
          <w:sz w:val="24"/>
          <w:szCs w:val="24"/>
        </w:rPr>
        <w:t xml:space="preserve"> Plan </w:t>
      </w:r>
    </w:p>
    <w:p w:rsidR="006831FD" w:rsidRPr="006831FD" w:rsidRDefault="006831FD" w:rsidP="006831FD">
      <w:pPr>
        <w:pStyle w:val="BodyText"/>
        <w:numPr>
          <w:ilvl w:val="0"/>
          <w:numId w:val="14"/>
        </w:numPr>
        <w:tabs>
          <w:tab w:val="clear" w:pos="360"/>
        </w:tabs>
        <w:spacing w:after="80"/>
        <w:rPr>
          <w:rFonts w:ascii="Calibri" w:hAnsi="Calibri"/>
          <w:sz w:val="24"/>
          <w:szCs w:val="24"/>
        </w:rPr>
      </w:pPr>
      <w:r w:rsidRPr="006831FD">
        <w:rPr>
          <w:rFonts w:ascii="Calibri" w:hAnsi="Calibri"/>
          <w:sz w:val="24"/>
          <w:szCs w:val="24"/>
        </w:rPr>
        <w:t xml:space="preserve">Budget / precept discussion </w:t>
      </w:r>
    </w:p>
    <w:p w:rsidR="00346117" w:rsidRPr="006831FD" w:rsidRDefault="00346117" w:rsidP="00346117">
      <w:pPr>
        <w:pStyle w:val="BodyText"/>
        <w:numPr>
          <w:ilvl w:val="0"/>
          <w:numId w:val="1"/>
        </w:numPr>
        <w:spacing w:after="80"/>
        <w:rPr>
          <w:rFonts w:ascii="Calibri" w:hAnsi="Calibri"/>
          <w:b/>
          <w:sz w:val="24"/>
          <w:szCs w:val="24"/>
        </w:rPr>
      </w:pPr>
      <w:r w:rsidRPr="006831FD">
        <w:rPr>
          <w:rFonts w:ascii="Calibri" w:hAnsi="Calibri"/>
          <w:b/>
          <w:sz w:val="24"/>
          <w:szCs w:val="24"/>
        </w:rPr>
        <w:t>Close Meeting</w:t>
      </w:r>
    </w:p>
    <w:p w:rsidR="00D37CAA" w:rsidRDefault="00D37CAA" w:rsidP="00BA7084">
      <w:pPr>
        <w:pStyle w:val="BodyText"/>
        <w:tabs>
          <w:tab w:val="clear" w:pos="360"/>
        </w:tabs>
        <w:spacing w:after="80"/>
        <w:jc w:val="center"/>
        <w:rPr>
          <w:rFonts w:ascii="Calibri" w:hAnsi="Calibri"/>
          <w:b/>
          <w:sz w:val="24"/>
          <w:szCs w:val="24"/>
        </w:rPr>
      </w:pPr>
      <w:bookmarkStart w:id="0" w:name="_Hlk480223026"/>
    </w:p>
    <w:p w:rsidR="00502B9B" w:rsidRPr="00502B9B" w:rsidRDefault="00502B9B" w:rsidP="00502B9B">
      <w:pPr>
        <w:pStyle w:val="BodyText"/>
        <w:spacing w:after="80"/>
        <w:jc w:val="center"/>
        <w:rPr>
          <w:rFonts w:ascii="Calibri" w:hAnsi="Calibri"/>
          <w:b/>
          <w:sz w:val="24"/>
          <w:szCs w:val="24"/>
        </w:rPr>
      </w:pPr>
    </w:p>
    <w:p w:rsidR="00142214" w:rsidRDefault="00142214" w:rsidP="00BA7084">
      <w:pPr>
        <w:pStyle w:val="BodyText"/>
        <w:tabs>
          <w:tab w:val="clear" w:pos="360"/>
        </w:tabs>
        <w:spacing w:after="80"/>
        <w:jc w:val="center"/>
        <w:rPr>
          <w:rFonts w:ascii="Calibri" w:hAnsi="Calibri"/>
          <w:b/>
          <w:sz w:val="24"/>
          <w:szCs w:val="24"/>
        </w:rPr>
      </w:pPr>
    </w:p>
    <w:p w:rsidR="008144E3" w:rsidRDefault="00346117" w:rsidP="00BA7084">
      <w:pPr>
        <w:pStyle w:val="BodyText"/>
        <w:tabs>
          <w:tab w:val="clear" w:pos="360"/>
        </w:tabs>
        <w:spacing w:after="80"/>
        <w:jc w:val="center"/>
        <w:rPr>
          <w:rFonts w:ascii="Calibri" w:hAnsi="Calibri"/>
          <w:b/>
          <w:sz w:val="20"/>
          <w:szCs w:val="20"/>
        </w:rPr>
      </w:pPr>
      <w:r>
        <w:rPr>
          <w:rFonts w:ascii="Calibri" w:hAnsi="Calibri"/>
          <w:b/>
          <w:sz w:val="24"/>
          <w:szCs w:val="24"/>
        </w:rPr>
        <w:t xml:space="preserve">APPENDIX </w:t>
      </w:r>
      <w:r w:rsidR="0030542F">
        <w:rPr>
          <w:rFonts w:ascii="Calibri" w:hAnsi="Calibri"/>
          <w:b/>
          <w:sz w:val="24"/>
          <w:szCs w:val="24"/>
        </w:rPr>
        <w:t>11</w:t>
      </w:r>
      <w:r w:rsidR="00B83BD4">
        <w:rPr>
          <w:rFonts w:ascii="Calibri" w:hAnsi="Calibri"/>
          <w:b/>
          <w:sz w:val="24"/>
          <w:szCs w:val="24"/>
        </w:rPr>
        <w:t>/17</w:t>
      </w:r>
    </w:p>
    <w:p w:rsidR="00346117" w:rsidRDefault="00A3662B" w:rsidP="00346117">
      <w:pPr>
        <w:pStyle w:val="BodyText"/>
        <w:tabs>
          <w:tab w:val="clear" w:pos="360"/>
        </w:tabs>
        <w:spacing w:after="80"/>
        <w:rPr>
          <w:rFonts w:ascii="Calibri" w:hAnsi="Calibri"/>
          <w:b/>
          <w:sz w:val="20"/>
          <w:szCs w:val="20"/>
        </w:rPr>
      </w:pPr>
      <w:r>
        <w:rPr>
          <w:rFonts w:ascii="Calibri" w:hAnsi="Calibri"/>
          <w:b/>
          <w:sz w:val="20"/>
          <w:szCs w:val="20"/>
        </w:rPr>
        <w:lastRenderedPageBreak/>
        <w:t>6</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24464D" w:rsidRPr="00930A36" w:rsidRDefault="0024464D" w:rsidP="00BC6DDA">
      <w:pPr>
        <w:pStyle w:val="BodyText"/>
        <w:tabs>
          <w:tab w:val="clear" w:pos="360"/>
        </w:tabs>
        <w:spacing w:after="80"/>
        <w:ind w:left="360"/>
        <w:rPr>
          <w:rFonts w:ascii="Calibri" w:hAnsi="Calibri"/>
          <w:b/>
          <w:sz w:val="20"/>
          <w:szCs w:val="20"/>
        </w:rPr>
      </w:pPr>
    </w:p>
    <w:p w:rsidR="00346117" w:rsidRDefault="00A3662B" w:rsidP="00346117">
      <w:pPr>
        <w:pStyle w:val="BodyText"/>
        <w:tabs>
          <w:tab w:val="clear" w:pos="360"/>
        </w:tabs>
        <w:spacing w:after="80"/>
        <w:rPr>
          <w:rFonts w:ascii="Calibri" w:hAnsi="Calibri"/>
          <w:b/>
          <w:sz w:val="20"/>
          <w:szCs w:val="20"/>
        </w:rPr>
      </w:pPr>
      <w:r>
        <w:rPr>
          <w:rFonts w:ascii="Calibri" w:hAnsi="Calibri"/>
          <w:b/>
          <w:sz w:val="20"/>
          <w:szCs w:val="20"/>
        </w:rPr>
        <w:t>6</w:t>
      </w:r>
      <w:r w:rsidR="0030542F">
        <w:rPr>
          <w:rFonts w:ascii="Calibri" w:hAnsi="Calibri"/>
          <w:b/>
          <w:sz w:val="20"/>
          <w:szCs w:val="20"/>
        </w:rPr>
        <w:t>.</w:t>
      </w:r>
      <w:r w:rsidR="001C71A8">
        <w:rPr>
          <w:rFonts w:ascii="Calibri" w:hAnsi="Calibri"/>
          <w:b/>
          <w:sz w:val="20"/>
          <w:szCs w:val="20"/>
        </w:rPr>
        <w:t>1</w:t>
      </w:r>
      <w:r w:rsidR="00346117" w:rsidRPr="00930A36">
        <w:rPr>
          <w:rFonts w:ascii="Calibri" w:hAnsi="Calibri"/>
          <w:b/>
          <w:sz w:val="20"/>
          <w:szCs w:val="20"/>
        </w:rPr>
        <w:t xml:space="preserve"> Correspondence </w:t>
      </w:r>
      <w:r w:rsidR="00480F7E">
        <w:rPr>
          <w:rFonts w:ascii="Calibri" w:hAnsi="Calibri"/>
          <w:b/>
          <w:sz w:val="20"/>
          <w:szCs w:val="20"/>
        </w:rPr>
        <w:t xml:space="preserve">(Advised that this is no longer required) </w:t>
      </w:r>
    </w:p>
    <w:p w:rsidR="0039245E" w:rsidRDefault="0039245E" w:rsidP="00346117">
      <w:pPr>
        <w:pStyle w:val="BodyText"/>
        <w:tabs>
          <w:tab w:val="clear" w:pos="360"/>
        </w:tabs>
        <w:spacing w:after="80"/>
        <w:rPr>
          <w:rFonts w:ascii="Calibri" w:hAnsi="Calibri"/>
          <w:b/>
          <w:sz w:val="20"/>
          <w:szCs w:val="20"/>
        </w:rPr>
      </w:pPr>
    </w:p>
    <w:tbl>
      <w:tblPr>
        <w:tblStyle w:val="TableGrid"/>
        <w:tblW w:w="9493" w:type="dxa"/>
        <w:tblLook w:val="04A0" w:firstRow="1" w:lastRow="0" w:firstColumn="1" w:lastColumn="0" w:noHBand="0" w:noVBand="1"/>
      </w:tblPr>
      <w:tblGrid>
        <w:gridCol w:w="558"/>
        <w:gridCol w:w="713"/>
        <w:gridCol w:w="8222"/>
      </w:tblGrid>
      <w:tr w:rsidR="000F13E6" w:rsidTr="00260EFA">
        <w:tc>
          <w:tcPr>
            <w:tcW w:w="558"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713" w:type="dxa"/>
            <w:shd w:val="clear" w:color="auto" w:fill="D9D9D9" w:themeFill="background1" w:themeFillShade="D9"/>
          </w:tcPr>
          <w:p w:rsidR="000F13E6" w:rsidRPr="00C57086" w:rsidRDefault="000F13E6" w:rsidP="00D06293">
            <w:pPr>
              <w:pStyle w:val="BodyText"/>
              <w:tabs>
                <w:tab w:val="clear" w:pos="360"/>
              </w:tabs>
              <w:spacing w:after="80"/>
              <w:rPr>
                <w:rFonts w:ascii="Calibri" w:hAnsi="Calibri"/>
                <w:sz w:val="20"/>
                <w:szCs w:val="20"/>
              </w:rPr>
            </w:pPr>
          </w:p>
        </w:tc>
        <w:tc>
          <w:tcPr>
            <w:tcW w:w="8222"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940732" w:rsidTr="00260EFA">
        <w:tc>
          <w:tcPr>
            <w:tcW w:w="558"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A</w:t>
            </w:r>
          </w:p>
        </w:tc>
        <w:tc>
          <w:tcPr>
            <w:tcW w:w="713" w:type="dxa"/>
            <w:shd w:val="clear" w:color="auto" w:fill="auto"/>
          </w:tcPr>
          <w:p w:rsidR="00940732" w:rsidRPr="008144E3" w:rsidRDefault="00C90EBD" w:rsidP="00F90312">
            <w:pPr>
              <w:pStyle w:val="BodyText"/>
              <w:tabs>
                <w:tab w:val="clear" w:pos="360"/>
              </w:tabs>
              <w:spacing w:after="80"/>
              <w:jc w:val="right"/>
              <w:rPr>
                <w:rFonts w:ascii="Calibri" w:hAnsi="Calibri"/>
                <w:sz w:val="20"/>
                <w:szCs w:val="20"/>
              </w:rPr>
            </w:pPr>
            <w:r>
              <w:rPr>
                <w:rFonts w:ascii="Calibri" w:hAnsi="Calibri"/>
                <w:sz w:val="20"/>
                <w:szCs w:val="20"/>
              </w:rPr>
              <w:t>3.10</w:t>
            </w:r>
          </w:p>
        </w:tc>
        <w:tc>
          <w:tcPr>
            <w:tcW w:w="8222" w:type="dxa"/>
            <w:shd w:val="clear" w:color="auto" w:fill="auto"/>
          </w:tcPr>
          <w:p w:rsidR="00940732" w:rsidRPr="008144E3" w:rsidRDefault="00C90EBD" w:rsidP="00D06293">
            <w:pPr>
              <w:pStyle w:val="BodyText"/>
              <w:tabs>
                <w:tab w:val="clear" w:pos="360"/>
              </w:tabs>
              <w:spacing w:after="80"/>
              <w:rPr>
                <w:rFonts w:ascii="Calibri" w:hAnsi="Calibri"/>
                <w:sz w:val="20"/>
                <w:szCs w:val="20"/>
              </w:rPr>
            </w:pPr>
            <w:r w:rsidRPr="00C90EBD">
              <w:rPr>
                <w:rFonts w:ascii="Calibri" w:hAnsi="Calibri"/>
                <w:sz w:val="20"/>
                <w:szCs w:val="20"/>
              </w:rPr>
              <w:t xml:space="preserve">Jonathan </w:t>
            </w:r>
            <w:proofErr w:type="spellStart"/>
            <w:r w:rsidRPr="00C90EBD">
              <w:rPr>
                <w:rFonts w:ascii="Calibri" w:hAnsi="Calibri"/>
                <w:sz w:val="20"/>
                <w:szCs w:val="20"/>
              </w:rPr>
              <w:t>Beever</w:t>
            </w:r>
            <w:proofErr w:type="spellEnd"/>
            <w:r w:rsidRPr="00C90EBD">
              <w:rPr>
                <w:rFonts w:ascii="Calibri" w:hAnsi="Calibri"/>
                <w:sz w:val="20"/>
                <w:szCs w:val="20"/>
              </w:rPr>
              <w:t xml:space="preserve"> </w:t>
            </w:r>
            <w:r>
              <w:rPr>
                <w:rFonts w:ascii="Calibri" w:hAnsi="Calibri"/>
                <w:sz w:val="20"/>
                <w:szCs w:val="20"/>
              </w:rPr>
              <w:t>- resignation</w:t>
            </w:r>
          </w:p>
        </w:tc>
      </w:tr>
      <w:tr w:rsidR="00940732" w:rsidTr="00260EFA">
        <w:tc>
          <w:tcPr>
            <w:tcW w:w="558"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B</w:t>
            </w:r>
          </w:p>
        </w:tc>
        <w:tc>
          <w:tcPr>
            <w:tcW w:w="713" w:type="dxa"/>
            <w:shd w:val="clear" w:color="auto" w:fill="auto"/>
          </w:tcPr>
          <w:p w:rsidR="00940732" w:rsidRDefault="00C90EBD" w:rsidP="00F90312">
            <w:pPr>
              <w:pStyle w:val="BodyText"/>
              <w:tabs>
                <w:tab w:val="clear" w:pos="360"/>
              </w:tabs>
              <w:spacing w:after="80"/>
              <w:jc w:val="right"/>
              <w:rPr>
                <w:rFonts w:ascii="Calibri" w:hAnsi="Calibri"/>
                <w:sz w:val="20"/>
                <w:szCs w:val="20"/>
              </w:rPr>
            </w:pPr>
            <w:r>
              <w:rPr>
                <w:rFonts w:ascii="Calibri" w:hAnsi="Calibri"/>
                <w:sz w:val="20"/>
                <w:szCs w:val="20"/>
              </w:rPr>
              <w:t>5.10</w:t>
            </w:r>
          </w:p>
        </w:tc>
        <w:tc>
          <w:tcPr>
            <w:tcW w:w="8222" w:type="dxa"/>
            <w:shd w:val="clear" w:color="auto" w:fill="auto"/>
          </w:tcPr>
          <w:p w:rsidR="00940732" w:rsidRPr="009704EB" w:rsidRDefault="00C90EBD" w:rsidP="009A1892">
            <w:pPr>
              <w:pStyle w:val="BodyText"/>
              <w:tabs>
                <w:tab w:val="clear" w:pos="360"/>
              </w:tabs>
              <w:spacing w:after="80"/>
              <w:rPr>
                <w:rFonts w:ascii="Calibri" w:hAnsi="Calibri"/>
                <w:sz w:val="20"/>
                <w:szCs w:val="20"/>
              </w:rPr>
            </w:pPr>
            <w:r w:rsidRPr="00C90EBD">
              <w:rPr>
                <w:rFonts w:ascii="Calibri" w:hAnsi="Calibri"/>
                <w:sz w:val="20"/>
                <w:szCs w:val="20"/>
              </w:rPr>
              <w:t>E Bulletin</w:t>
            </w:r>
            <w:r>
              <w:rPr>
                <w:rFonts w:ascii="Calibri" w:hAnsi="Calibri"/>
                <w:sz w:val="20"/>
                <w:szCs w:val="20"/>
              </w:rPr>
              <w:t xml:space="preserve"> - </w:t>
            </w:r>
            <w:proofErr w:type="spellStart"/>
            <w:r>
              <w:rPr>
                <w:rFonts w:ascii="Calibri" w:hAnsi="Calibri"/>
                <w:sz w:val="20"/>
                <w:szCs w:val="20"/>
              </w:rPr>
              <w:t>Chalc</w:t>
            </w:r>
            <w:proofErr w:type="spellEnd"/>
          </w:p>
        </w:tc>
      </w:tr>
      <w:tr w:rsidR="00774FBE" w:rsidTr="00260EFA">
        <w:tc>
          <w:tcPr>
            <w:tcW w:w="558" w:type="dxa"/>
          </w:tcPr>
          <w:p w:rsidR="00774FBE" w:rsidRPr="00C57086" w:rsidRDefault="001F2A3B" w:rsidP="00774FBE">
            <w:pPr>
              <w:pStyle w:val="BodyText"/>
              <w:tabs>
                <w:tab w:val="clear" w:pos="360"/>
              </w:tabs>
              <w:spacing w:after="80"/>
              <w:rPr>
                <w:rFonts w:ascii="Calibri" w:hAnsi="Calibri"/>
                <w:sz w:val="20"/>
                <w:szCs w:val="20"/>
              </w:rPr>
            </w:pPr>
            <w:r>
              <w:rPr>
                <w:rFonts w:ascii="Calibri" w:hAnsi="Calibri"/>
                <w:sz w:val="20"/>
                <w:szCs w:val="20"/>
              </w:rPr>
              <w:t>C</w:t>
            </w:r>
          </w:p>
        </w:tc>
        <w:tc>
          <w:tcPr>
            <w:tcW w:w="713" w:type="dxa"/>
            <w:shd w:val="clear" w:color="auto" w:fill="auto"/>
          </w:tcPr>
          <w:p w:rsidR="00774FBE" w:rsidRPr="00C57086" w:rsidRDefault="00C90EBD" w:rsidP="00F90312">
            <w:pPr>
              <w:pStyle w:val="BodyText"/>
              <w:tabs>
                <w:tab w:val="clear" w:pos="360"/>
              </w:tabs>
              <w:spacing w:after="80"/>
              <w:jc w:val="right"/>
              <w:rPr>
                <w:rFonts w:ascii="Calibri" w:hAnsi="Calibri"/>
                <w:sz w:val="20"/>
                <w:szCs w:val="20"/>
              </w:rPr>
            </w:pPr>
            <w:r>
              <w:rPr>
                <w:rFonts w:ascii="Calibri" w:hAnsi="Calibri"/>
                <w:sz w:val="20"/>
                <w:szCs w:val="20"/>
              </w:rPr>
              <w:t>6.10</w:t>
            </w:r>
          </w:p>
        </w:tc>
        <w:tc>
          <w:tcPr>
            <w:tcW w:w="8222" w:type="dxa"/>
            <w:shd w:val="clear" w:color="auto" w:fill="auto"/>
          </w:tcPr>
          <w:p w:rsidR="00774FBE" w:rsidRPr="00C57086" w:rsidRDefault="00C90EBD" w:rsidP="00B60027">
            <w:pPr>
              <w:pStyle w:val="BodyText"/>
              <w:tabs>
                <w:tab w:val="clear" w:pos="360"/>
              </w:tabs>
              <w:spacing w:after="80"/>
              <w:rPr>
                <w:rFonts w:ascii="Calibri" w:hAnsi="Calibri"/>
                <w:sz w:val="20"/>
                <w:szCs w:val="20"/>
              </w:rPr>
            </w:pPr>
            <w:proofErr w:type="spellStart"/>
            <w:r w:rsidRPr="00C90EBD">
              <w:rPr>
                <w:rFonts w:ascii="Calibri" w:hAnsi="Calibri"/>
                <w:sz w:val="20"/>
                <w:szCs w:val="20"/>
              </w:rPr>
              <w:t>ChALC</w:t>
            </w:r>
            <w:proofErr w:type="spellEnd"/>
            <w:r w:rsidRPr="00C90EBD">
              <w:rPr>
                <w:rFonts w:ascii="Calibri" w:hAnsi="Calibri"/>
                <w:sz w:val="20"/>
                <w:szCs w:val="20"/>
              </w:rPr>
              <w:t xml:space="preserve"> Annual Meeting</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D</w:t>
            </w:r>
          </w:p>
        </w:tc>
        <w:tc>
          <w:tcPr>
            <w:tcW w:w="713" w:type="dxa"/>
            <w:shd w:val="clear" w:color="auto" w:fill="auto"/>
          </w:tcPr>
          <w:p w:rsidR="00774FBE" w:rsidRPr="00C57086" w:rsidRDefault="00C90EBD" w:rsidP="00F90312">
            <w:pPr>
              <w:pStyle w:val="BodyText"/>
              <w:tabs>
                <w:tab w:val="clear" w:pos="360"/>
              </w:tabs>
              <w:spacing w:after="80"/>
              <w:jc w:val="right"/>
              <w:rPr>
                <w:rFonts w:ascii="Calibri" w:hAnsi="Calibri"/>
                <w:sz w:val="20"/>
                <w:szCs w:val="20"/>
              </w:rPr>
            </w:pPr>
            <w:r>
              <w:rPr>
                <w:rFonts w:ascii="Calibri" w:hAnsi="Calibri"/>
                <w:sz w:val="20"/>
                <w:szCs w:val="20"/>
              </w:rPr>
              <w:t>9.10</w:t>
            </w:r>
          </w:p>
        </w:tc>
        <w:tc>
          <w:tcPr>
            <w:tcW w:w="8222" w:type="dxa"/>
            <w:shd w:val="clear" w:color="auto" w:fill="auto"/>
          </w:tcPr>
          <w:p w:rsidR="00774FBE" w:rsidRPr="00C57086" w:rsidRDefault="00C90EBD" w:rsidP="00774FBE">
            <w:pPr>
              <w:pStyle w:val="BodyText"/>
              <w:tabs>
                <w:tab w:val="clear" w:pos="360"/>
              </w:tabs>
              <w:spacing w:after="80"/>
              <w:rPr>
                <w:rFonts w:ascii="Calibri" w:hAnsi="Calibri"/>
                <w:sz w:val="20"/>
                <w:szCs w:val="20"/>
              </w:rPr>
            </w:pPr>
            <w:proofErr w:type="spellStart"/>
            <w:r w:rsidRPr="00C90EBD">
              <w:rPr>
                <w:rFonts w:ascii="Calibri" w:hAnsi="Calibri"/>
                <w:sz w:val="20"/>
                <w:szCs w:val="20"/>
              </w:rPr>
              <w:t>ChALC</w:t>
            </w:r>
            <w:proofErr w:type="spellEnd"/>
            <w:r w:rsidRPr="00C90EBD">
              <w:rPr>
                <w:rFonts w:ascii="Calibri" w:hAnsi="Calibri"/>
                <w:sz w:val="20"/>
                <w:szCs w:val="20"/>
              </w:rPr>
              <w:t xml:space="preserve"> training session</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E</w:t>
            </w:r>
          </w:p>
        </w:tc>
        <w:tc>
          <w:tcPr>
            <w:tcW w:w="713" w:type="dxa"/>
            <w:shd w:val="clear" w:color="auto" w:fill="auto"/>
          </w:tcPr>
          <w:p w:rsidR="00774FBE" w:rsidRPr="00C57086" w:rsidRDefault="00C90EBD" w:rsidP="00F90312">
            <w:pPr>
              <w:pStyle w:val="BodyText"/>
              <w:tabs>
                <w:tab w:val="clear" w:pos="360"/>
              </w:tabs>
              <w:spacing w:after="80"/>
              <w:jc w:val="right"/>
              <w:rPr>
                <w:rFonts w:ascii="Calibri" w:hAnsi="Calibri"/>
                <w:sz w:val="20"/>
                <w:szCs w:val="20"/>
              </w:rPr>
            </w:pPr>
            <w:r>
              <w:rPr>
                <w:rFonts w:ascii="Calibri" w:hAnsi="Calibri"/>
                <w:sz w:val="20"/>
                <w:szCs w:val="20"/>
              </w:rPr>
              <w:t>13.10</w:t>
            </w:r>
          </w:p>
        </w:tc>
        <w:tc>
          <w:tcPr>
            <w:tcW w:w="8222" w:type="dxa"/>
            <w:shd w:val="clear" w:color="auto" w:fill="auto"/>
          </w:tcPr>
          <w:p w:rsidR="00774FBE" w:rsidRPr="00C57086" w:rsidRDefault="00C90EBD" w:rsidP="00DB3D21">
            <w:pPr>
              <w:pStyle w:val="BodyText"/>
              <w:tabs>
                <w:tab w:val="clear" w:pos="360"/>
              </w:tabs>
              <w:spacing w:after="80"/>
              <w:rPr>
                <w:rFonts w:ascii="Calibri" w:hAnsi="Calibri"/>
                <w:sz w:val="20"/>
                <w:szCs w:val="20"/>
              </w:rPr>
            </w:pPr>
            <w:r>
              <w:rPr>
                <w:rFonts w:ascii="Calibri" w:hAnsi="Calibri"/>
                <w:sz w:val="20"/>
                <w:szCs w:val="20"/>
              </w:rPr>
              <w:t>G Roberts -</w:t>
            </w:r>
            <w:r>
              <w:t xml:space="preserve"> </w:t>
            </w:r>
            <w:proofErr w:type="spellStart"/>
            <w:r w:rsidRPr="00C90EBD">
              <w:rPr>
                <w:rFonts w:ascii="Calibri" w:hAnsi="Calibri"/>
                <w:sz w:val="20"/>
                <w:szCs w:val="20"/>
              </w:rPr>
              <w:t>Plumleys</w:t>
            </w:r>
            <w:proofErr w:type="spellEnd"/>
            <w:r w:rsidRPr="00C90EBD">
              <w:rPr>
                <w:rFonts w:ascii="Calibri" w:hAnsi="Calibri"/>
                <w:sz w:val="20"/>
                <w:szCs w:val="20"/>
              </w:rPr>
              <w:t>, former Plantation, developmen</w:t>
            </w:r>
            <w:r>
              <w:rPr>
                <w:rFonts w:ascii="Calibri" w:hAnsi="Calibri"/>
                <w:sz w:val="20"/>
                <w:szCs w:val="20"/>
              </w:rPr>
              <w:t>t</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F</w:t>
            </w:r>
          </w:p>
        </w:tc>
        <w:tc>
          <w:tcPr>
            <w:tcW w:w="713" w:type="dxa"/>
            <w:shd w:val="clear" w:color="auto" w:fill="auto"/>
          </w:tcPr>
          <w:p w:rsidR="000827EF" w:rsidRPr="00C57086" w:rsidRDefault="00A67D22" w:rsidP="000827EF">
            <w:pPr>
              <w:pStyle w:val="BodyText"/>
              <w:tabs>
                <w:tab w:val="clear" w:pos="360"/>
              </w:tabs>
              <w:spacing w:after="80"/>
              <w:jc w:val="right"/>
              <w:rPr>
                <w:rFonts w:ascii="Calibri" w:hAnsi="Calibri"/>
                <w:sz w:val="20"/>
                <w:szCs w:val="20"/>
              </w:rPr>
            </w:pPr>
            <w:r>
              <w:rPr>
                <w:rFonts w:ascii="Calibri" w:hAnsi="Calibri"/>
                <w:sz w:val="20"/>
                <w:szCs w:val="20"/>
              </w:rPr>
              <w:t>24.10</w:t>
            </w:r>
          </w:p>
        </w:tc>
        <w:tc>
          <w:tcPr>
            <w:tcW w:w="8222" w:type="dxa"/>
            <w:shd w:val="clear" w:color="auto" w:fill="auto"/>
          </w:tcPr>
          <w:p w:rsidR="00774FBE" w:rsidRPr="00C57086" w:rsidRDefault="00A67D22" w:rsidP="00A67D22">
            <w:pPr>
              <w:pStyle w:val="BodyText"/>
              <w:tabs>
                <w:tab w:val="clear" w:pos="360"/>
              </w:tabs>
              <w:spacing w:after="80"/>
              <w:rPr>
                <w:rFonts w:ascii="Calibri" w:hAnsi="Calibri"/>
                <w:sz w:val="20"/>
                <w:szCs w:val="20"/>
              </w:rPr>
            </w:pPr>
            <w:r>
              <w:rPr>
                <w:rFonts w:ascii="Calibri" w:hAnsi="Calibri"/>
                <w:sz w:val="20"/>
                <w:szCs w:val="20"/>
              </w:rPr>
              <w:t xml:space="preserve">Robinsons Brewery re Smoker </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G</w:t>
            </w:r>
          </w:p>
        </w:tc>
        <w:tc>
          <w:tcPr>
            <w:tcW w:w="713" w:type="dxa"/>
            <w:shd w:val="clear" w:color="auto" w:fill="auto"/>
          </w:tcPr>
          <w:p w:rsidR="00774FBE" w:rsidRPr="00C57086" w:rsidRDefault="00774FBE" w:rsidP="000827EF">
            <w:pPr>
              <w:pStyle w:val="BodyText"/>
              <w:tabs>
                <w:tab w:val="clear" w:pos="360"/>
              </w:tabs>
              <w:spacing w:after="80"/>
              <w:jc w:val="right"/>
              <w:rPr>
                <w:rFonts w:ascii="Calibri" w:hAnsi="Calibri"/>
                <w:sz w:val="20"/>
                <w:szCs w:val="20"/>
              </w:rPr>
            </w:pPr>
          </w:p>
        </w:tc>
        <w:tc>
          <w:tcPr>
            <w:tcW w:w="8222" w:type="dxa"/>
            <w:shd w:val="clear" w:color="auto" w:fill="auto"/>
          </w:tcPr>
          <w:p w:rsidR="00774FBE" w:rsidRPr="00C57086" w:rsidRDefault="00774FBE" w:rsidP="0028237A">
            <w:pPr>
              <w:pStyle w:val="BodyText"/>
              <w:tabs>
                <w:tab w:val="clear" w:pos="360"/>
              </w:tabs>
              <w:spacing w:after="80"/>
              <w:rPr>
                <w:rFonts w:ascii="Calibri" w:hAnsi="Calibri"/>
                <w:sz w:val="20"/>
                <w:szCs w:val="20"/>
              </w:rPr>
            </w:pPr>
          </w:p>
        </w:tc>
      </w:tr>
    </w:tbl>
    <w:p w:rsidR="006828E2" w:rsidRDefault="006828E2" w:rsidP="00346117">
      <w:pPr>
        <w:pStyle w:val="BodyText"/>
        <w:spacing w:after="80"/>
        <w:rPr>
          <w:rFonts w:ascii="Calibri" w:hAnsi="Calibri"/>
          <w:b/>
          <w:sz w:val="20"/>
          <w:szCs w:val="20"/>
        </w:rPr>
      </w:pPr>
    </w:p>
    <w:p w:rsidR="0050307E" w:rsidRDefault="00A3662B" w:rsidP="00BA7084">
      <w:pPr>
        <w:pStyle w:val="BodyText"/>
        <w:spacing w:after="80"/>
        <w:rPr>
          <w:rFonts w:ascii="Calibri" w:hAnsi="Calibri"/>
          <w:sz w:val="20"/>
          <w:szCs w:val="20"/>
        </w:rPr>
      </w:pPr>
      <w:r>
        <w:rPr>
          <w:rFonts w:ascii="Calibri" w:hAnsi="Calibri"/>
          <w:b/>
          <w:sz w:val="20"/>
          <w:szCs w:val="20"/>
        </w:rPr>
        <w:t>6.2</w:t>
      </w:r>
      <w:r w:rsidR="00501E22">
        <w:rPr>
          <w:rFonts w:ascii="Calibri" w:hAnsi="Calibri"/>
          <w:b/>
          <w:sz w:val="20"/>
          <w:szCs w:val="20"/>
        </w:rPr>
        <w:t>.</w:t>
      </w:r>
      <w:r w:rsidR="00346117" w:rsidRPr="004054DB">
        <w:rPr>
          <w:rFonts w:ascii="Calibri" w:hAnsi="Calibri"/>
          <w:b/>
          <w:sz w:val="20"/>
          <w:szCs w:val="20"/>
        </w:rPr>
        <w:t xml:space="preserve">  Road Traffic accidents </w:t>
      </w:r>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346117" w:rsidRPr="009A1012" w:rsidRDefault="00A3662B" w:rsidP="001C71A8">
      <w:pPr>
        <w:pStyle w:val="BodyText"/>
        <w:spacing w:after="80"/>
        <w:rPr>
          <w:rFonts w:ascii="Calibri" w:hAnsi="Calibri"/>
          <w:b/>
          <w:u w:val="single"/>
        </w:rPr>
      </w:pPr>
      <w:proofErr w:type="gramStart"/>
      <w:r w:rsidRPr="009A1012">
        <w:rPr>
          <w:rFonts w:asciiTheme="minorHAnsi" w:hAnsiTheme="minorHAnsi" w:cstheme="minorHAnsi"/>
          <w:b/>
          <w:u w:val="single"/>
        </w:rPr>
        <w:t>7</w:t>
      </w:r>
      <w:r w:rsidR="00346117" w:rsidRPr="009A1012">
        <w:rPr>
          <w:rFonts w:ascii="Calibri" w:hAnsi="Calibri"/>
          <w:b/>
          <w:u w:val="single"/>
        </w:rPr>
        <w:t xml:space="preserve">  Financial</w:t>
      </w:r>
      <w:proofErr w:type="gramEnd"/>
      <w:r w:rsidR="00346117" w:rsidRPr="009A1012">
        <w:rPr>
          <w:rFonts w:ascii="Calibri" w:hAnsi="Calibri"/>
          <w:b/>
          <w:u w:val="single"/>
        </w:rPr>
        <w:t xml:space="preserve"> Payments</w:t>
      </w:r>
    </w:p>
    <w:p w:rsidR="00566B33" w:rsidRPr="004054DB" w:rsidRDefault="00A3662B" w:rsidP="00346117">
      <w:pPr>
        <w:widowControl/>
        <w:autoSpaceDE/>
        <w:autoSpaceDN/>
        <w:adjustRightInd/>
        <w:rPr>
          <w:rFonts w:ascii="Calibri" w:hAnsi="Calibri"/>
          <w:b/>
        </w:rPr>
      </w:pPr>
      <w:r>
        <w:rPr>
          <w:rFonts w:ascii="Calibri" w:hAnsi="Calibri"/>
          <w:b/>
        </w:rPr>
        <w:t>7.1</w:t>
      </w:r>
      <w:r w:rsidR="00566B33" w:rsidRPr="004054DB">
        <w:rPr>
          <w:rFonts w:ascii="Calibri" w:hAnsi="Calibri"/>
          <w:b/>
        </w:rPr>
        <w:t xml:space="preserve">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985"/>
        <w:gridCol w:w="1843"/>
      </w:tblGrid>
      <w:tr w:rsidR="00566B33" w:rsidTr="006D5997">
        <w:trPr>
          <w:trHeight w:val="674"/>
        </w:trPr>
        <w:tc>
          <w:tcPr>
            <w:tcW w:w="4531" w:type="dxa"/>
          </w:tcPr>
          <w:p w:rsidR="00566B33" w:rsidRPr="00790DDD" w:rsidRDefault="00F37ED1" w:rsidP="006D5997">
            <w:pPr>
              <w:widowControl/>
              <w:autoSpaceDE/>
              <w:autoSpaceDN/>
              <w:adjustRightInd/>
              <w:rPr>
                <w:rFonts w:ascii="Calibri" w:hAnsi="Calibri"/>
              </w:rPr>
            </w:pPr>
            <w:r>
              <w:rPr>
                <w:rFonts w:ascii="Calibri" w:hAnsi="Calibri"/>
              </w:rPr>
              <w:t>Income</w:t>
            </w:r>
          </w:p>
        </w:tc>
        <w:tc>
          <w:tcPr>
            <w:tcW w:w="1985" w:type="dxa"/>
          </w:tcPr>
          <w:p w:rsidR="00594A02" w:rsidRDefault="00566B33" w:rsidP="006D5997">
            <w:pPr>
              <w:widowControl/>
              <w:autoSpaceDE/>
              <w:autoSpaceDN/>
              <w:adjustRightInd/>
              <w:rPr>
                <w:rFonts w:ascii="Calibri" w:hAnsi="Calibri"/>
              </w:rPr>
            </w:pPr>
            <w:r w:rsidRPr="00790DDD">
              <w:rPr>
                <w:rFonts w:ascii="Calibri" w:hAnsi="Calibri"/>
              </w:rPr>
              <w:t>Community Account</w:t>
            </w:r>
          </w:p>
          <w:p w:rsidR="00594A02" w:rsidRPr="00790DDD" w:rsidRDefault="00594A02" w:rsidP="006D5997">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6D5997">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6D5997">
            <w:pPr>
              <w:widowControl/>
              <w:autoSpaceDE/>
              <w:autoSpaceDN/>
              <w:adjustRightInd/>
              <w:jc w:val="center"/>
              <w:rPr>
                <w:rFonts w:ascii="Calibri" w:hAnsi="Calibri"/>
              </w:rPr>
            </w:pPr>
            <w:r w:rsidRPr="00790DDD">
              <w:rPr>
                <w:rFonts w:ascii="Calibri" w:hAnsi="Calibri"/>
              </w:rPr>
              <w:t>Account £</w:t>
            </w:r>
          </w:p>
        </w:tc>
      </w:tr>
      <w:tr w:rsidR="00F061CA" w:rsidTr="006D5997">
        <w:trPr>
          <w:trHeight w:val="337"/>
        </w:trPr>
        <w:tc>
          <w:tcPr>
            <w:tcW w:w="4531" w:type="dxa"/>
          </w:tcPr>
          <w:p w:rsidR="00F061CA" w:rsidRPr="00790DDD" w:rsidRDefault="00F061CA" w:rsidP="00F061CA">
            <w:pPr>
              <w:widowControl/>
              <w:autoSpaceDE/>
              <w:autoSpaceDN/>
              <w:adjustRightInd/>
              <w:rPr>
                <w:rFonts w:ascii="Calibri" w:hAnsi="Calibri"/>
              </w:rPr>
            </w:pPr>
            <w:r>
              <w:rPr>
                <w:rFonts w:ascii="Calibri" w:hAnsi="Calibri"/>
              </w:rPr>
              <w:t xml:space="preserve">Balance </w:t>
            </w:r>
            <w:r w:rsidRPr="00790DDD">
              <w:rPr>
                <w:rFonts w:ascii="Calibri" w:hAnsi="Calibri"/>
              </w:rPr>
              <w:t>brought forward</w:t>
            </w:r>
            <w:r>
              <w:rPr>
                <w:rFonts w:ascii="Calibri" w:hAnsi="Calibri"/>
              </w:rPr>
              <w:t xml:space="preserve"> </w:t>
            </w:r>
          </w:p>
        </w:tc>
        <w:tc>
          <w:tcPr>
            <w:tcW w:w="1985" w:type="dxa"/>
          </w:tcPr>
          <w:p w:rsidR="00F061CA" w:rsidRPr="00C46822" w:rsidRDefault="00B515C3" w:rsidP="00F061CA">
            <w:pPr>
              <w:widowControl/>
              <w:autoSpaceDE/>
              <w:autoSpaceDN/>
              <w:adjustRightInd/>
              <w:jc w:val="right"/>
              <w:rPr>
                <w:rFonts w:ascii="Calibri" w:hAnsi="Calibri"/>
              </w:rPr>
            </w:pPr>
            <w:r>
              <w:rPr>
                <w:rFonts w:ascii="Calibri" w:hAnsi="Calibri"/>
              </w:rPr>
              <w:t>19,164.42</w:t>
            </w:r>
          </w:p>
        </w:tc>
        <w:tc>
          <w:tcPr>
            <w:tcW w:w="1843" w:type="dxa"/>
          </w:tcPr>
          <w:p w:rsidR="00F061CA" w:rsidRPr="003F4242" w:rsidRDefault="00D217D0" w:rsidP="00F061CA">
            <w:pPr>
              <w:widowControl/>
              <w:autoSpaceDE/>
              <w:autoSpaceDN/>
              <w:adjustRightInd/>
              <w:jc w:val="right"/>
              <w:rPr>
                <w:rFonts w:ascii="Calibri" w:hAnsi="Calibri"/>
              </w:rPr>
            </w:pPr>
            <w:r>
              <w:rPr>
                <w:rFonts w:ascii="Calibri" w:hAnsi="Calibri"/>
              </w:rPr>
              <w:t>6162.06</w:t>
            </w:r>
          </w:p>
        </w:tc>
      </w:tr>
      <w:tr w:rsidR="00F061CA" w:rsidTr="006D5997">
        <w:tc>
          <w:tcPr>
            <w:tcW w:w="4531" w:type="dxa"/>
          </w:tcPr>
          <w:p w:rsidR="00F061CA" w:rsidRPr="0055037C" w:rsidRDefault="00F061CA" w:rsidP="00F061CA">
            <w:pPr>
              <w:widowControl/>
              <w:autoSpaceDE/>
              <w:autoSpaceDN/>
              <w:adjustRightInd/>
              <w:rPr>
                <w:rFonts w:ascii="Calibri" w:hAnsi="Calibri"/>
              </w:rPr>
            </w:pPr>
          </w:p>
        </w:tc>
        <w:tc>
          <w:tcPr>
            <w:tcW w:w="1985" w:type="dxa"/>
          </w:tcPr>
          <w:p w:rsidR="00F061CA" w:rsidRPr="006D5997" w:rsidRDefault="00F061CA" w:rsidP="00F061CA">
            <w:pPr>
              <w:widowControl/>
              <w:autoSpaceDE/>
              <w:autoSpaceDN/>
              <w:adjustRightInd/>
              <w:jc w:val="right"/>
              <w:rPr>
                <w:rFonts w:ascii="Calibri" w:hAnsi="Calibri"/>
                <w:color w:val="FF0000"/>
              </w:rPr>
            </w:pPr>
          </w:p>
        </w:tc>
        <w:tc>
          <w:tcPr>
            <w:tcW w:w="1843" w:type="dxa"/>
          </w:tcPr>
          <w:p w:rsidR="00F061CA" w:rsidRPr="003F4242" w:rsidRDefault="00F061CA" w:rsidP="00F061CA">
            <w:pPr>
              <w:widowControl/>
              <w:autoSpaceDE/>
              <w:autoSpaceDN/>
              <w:adjustRightInd/>
              <w:jc w:val="right"/>
              <w:rPr>
                <w:rFonts w:ascii="Calibri" w:hAnsi="Calibri"/>
              </w:rPr>
            </w:pPr>
          </w:p>
        </w:tc>
      </w:tr>
      <w:tr w:rsidR="00F061CA" w:rsidTr="006D5997">
        <w:tc>
          <w:tcPr>
            <w:tcW w:w="4531" w:type="dxa"/>
          </w:tcPr>
          <w:p w:rsidR="00F061CA" w:rsidRPr="00DE5B6A" w:rsidRDefault="00F061CA" w:rsidP="00F061CA">
            <w:pPr>
              <w:widowControl/>
              <w:autoSpaceDE/>
              <w:autoSpaceDN/>
              <w:adjustRightInd/>
              <w:rPr>
                <w:rFonts w:ascii="Calibri" w:hAnsi="Calibri"/>
                <w:b/>
                <w:color w:val="FF0000"/>
              </w:rPr>
            </w:pPr>
          </w:p>
        </w:tc>
        <w:tc>
          <w:tcPr>
            <w:tcW w:w="1985" w:type="dxa"/>
          </w:tcPr>
          <w:p w:rsidR="00F061CA" w:rsidRPr="006D5997" w:rsidRDefault="00F061CA" w:rsidP="00F061CA">
            <w:pPr>
              <w:widowControl/>
              <w:autoSpaceDE/>
              <w:autoSpaceDN/>
              <w:adjustRightInd/>
              <w:jc w:val="right"/>
              <w:rPr>
                <w:rFonts w:ascii="Calibri" w:hAnsi="Calibri"/>
                <w:color w:val="FF0000"/>
              </w:rPr>
            </w:pPr>
          </w:p>
        </w:tc>
        <w:tc>
          <w:tcPr>
            <w:tcW w:w="1843" w:type="dxa"/>
          </w:tcPr>
          <w:p w:rsidR="00F061CA" w:rsidRPr="003F4242" w:rsidRDefault="00F061CA" w:rsidP="00F061CA">
            <w:pPr>
              <w:widowControl/>
              <w:autoSpaceDE/>
              <w:autoSpaceDN/>
              <w:adjustRightInd/>
              <w:jc w:val="right"/>
              <w:rPr>
                <w:rFonts w:ascii="Calibri" w:hAnsi="Calibri"/>
              </w:rPr>
            </w:pPr>
          </w:p>
        </w:tc>
      </w:tr>
      <w:tr w:rsidR="00F061CA" w:rsidTr="006D5997">
        <w:tc>
          <w:tcPr>
            <w:tcW w:w="4531" w:type="dxa"/>
            <w:shd w:val="clear" w:color="auto" w:fill="D9D9D9" w:themeFill="background1" w:themeFillShade="D9"/>
          </w:tcPr>
          <w:p w:rsidR="00F061CA" w:rsidRDefault="00F061CA" w:rsidP="00F061CA">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F061CA" w:rsidRPr="00C46822" w:rsidRDefault="00B515C3" w:rsidP="00F061CA">
            <w:pPr>
              <w:widowControl/>
              <w:autoSpaceDE/>
              <w:autoSpaceDN/>
              <w:adjustRightInd/>
              <w:jc w:val="right"/>
              <w:rPr>
                <w:rFonts w:ascii="Calibri" w:hAnsi="Calibri"/>
              </w:rPr>
            </w:pPr>
            <w:r>
              <w:rPr>
                <w:rFonts w:ascii="Calibri" w:hAnsi="Calibri"/>
              </w:rPr>
              <w:t>19,164.42</w:t>
            </w:r>
          </w:p>
        </w:tc>
        <w:tc>
          <w:tcPr>
            <w:tcW w:w="1843" w:type="dxa"/>
            <w:shd w:val="clear" w:color="auto" w:fill="D9D9D9" w:themeFill="background1" w:themeFillShade="D9"/>
          </w:tcPr>
          <w:p w:rsidR="00F061CA" w:rsidRPr="003F4242" w:rsidRDefault="003F4242" w:rsidP="00F061CA">
            <w:pPr>
              <w:widowControl/>
              <w:autoSpaceDE/>
              <w:autoSpaceDN/>
              <w:adjustRightInd/>
              <w:jc w:val="right"/>
              <w:rPr>
                <w:rFonts w:ascii="Calibri" w:hAnsi="Calibri"/>
              </w:rPr>
            </w:pPr>
            <w:r w:rsidRPr="003F4242">
              <w:rPr>
                <w:rFonts w:ascii="Calibri" w:hAnsi="Calibri"/>
              </w:rPr>
              <w:t>6162.06</w:t>
            </w:r>
          </w:p>
        </w:tc>
      </w:tr>
    </w:tbl>
    <w:p w:rsidR="006D5997" w:rsidRDefault="006D5997" w:rsidP="00C00DF1">
      <w:pPr>
        <w:widowControl/>
        <w:autoSpaceDE/>
        <w:autoSpaceDN/>
        <w:adjustRightInd/>
        <w:rPr>
          <w:rFonts w:ascii="Calibri" w:hAnsi="Calibri"/>
        </w:rPr>
      </w:pPr>
    </w:p>
    <w:p w:rsidR="006D5997" w:rsidRPr="006D5997" w:rsidRDefault="006D5997" w:rsidP="006D5997">
      <w:pPr>
        <w:rPr>
          <w:rFonts w:ascii="Calibri" w:hAnsi="Calibri"/>
        </w:rPr>
      </w:pPr>
    </w:p>
    <w:p w:rsidR="006D5997" w:rsidRDefault="006D5997" w:rsidP="00C00DF1">
      <w:pPr>
        <w:widowControl/>
        <w:autoSpaceDE/>
        <w:autoSpaceDN/>
        <w:adjustRightInd/>
        <w:rPr>
          <w:rFonts w:ascii="Calibri" w:hAnsi="Calibri"/>
        </w:rPr>
      </w:pPr>
    </w:p>
    <w:p w:rsidR="00C00DF1" w:rsidRDefault="006D5997" w:rsidP="00C00DF1">
      <w:pPr>
        <w:widowControl/>
        <w:autoSpaceDE/>
        <w:autoSpaceDN/>
        <w:adjustRightInd/>
        <w:rPr>
          <w:rFonts w:ascii="Calibri" w:hAnsi="Calibri"/>
        </w:rPr>
      </w:pPr>
      <w:r>
        <w:rPr>
          <w:rFonts w:ascii="Calibri" w:hAnsi="Calibri"/>
        </w:rPr>
        <w:br w:type="textWrapping" w:clear="all"/>
      </w: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Default="00C00DF1" w:rsidP="00C00DF1">
      <w:pPr>
        <w:widowControl/>
        <w:autoSpaceDE/>
        <w:autoSpaceDN/>
        <w:adjustRightInd/>
        <w:ind w:left="2160" w:firstLine="720"/>
        <w:rPr>
          <w:rFonts w:ascii="Calibri" w:hAnsi="Calibri"/>
        </w:rPr>
      </w:pPr>
      <w:r w:rsidRPr="00C00DF1">
        <w:rPr>
          <w:rFonts w:ascii="Calibri" w:hAnsi="Calibri"/>
        </w:rPr>
        <w:t>Playing Fields provision                      3,550.00</w:t>
      </w:r>
    </w:p>
    <w:p w:rsidR="00142214" w:rsidRDefault="00142214" w:rsidP="00C00DF1">
      <w:pPr>
        <w:widowControl/>
        <w:autoSpaceDE/>
        <w:autoSpaceDN/>
        <w:adjustRightInd/>
        <w:ind w:left="2160" w:firstLine="720"/>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3F4EF8" w:rsidRPr="003F4EF8"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B515C3" w:rsidP="005C18E9">
            <w:pPr>
              <w:widowControl/>
              <w:autoSpaceDE/>
              <w:autoSpaceDN/>
              <w:adjustRightInd/>
              <w:rPr>
                <w:rFonts w:ascii="Calibri" w:hAnsi="Calibri"/>
              </w:rPr>
            </w:pPr>
            <w:r>
              <w:rPr>
                <w:rFonts w:ascii="Calibri" w:hAnsi="Calibri"/>
              </w:rPr>
              <w:t>I Print October Nov Newsletter</w:t>
            </w:r>
          </w:p>
        </w:tc>
        <w:tc>
          <w:tcPr>
            <w:tcW w:w="1907" w:type="dxa"/>
          </w:tcPr>
          <w:p w:rsidR="00594A02" w:rsidRPr="003F4EF8" w:rsidRDefault="00B515C3" w:rsidP="00D84D07">
            <w:pPr>
              <w:widowControl/>
              <w:autoSpaceDE/>
              <w:autoSpaceDN/>
              <w:adjustRightInd/>
              <w:jc w:val="right"/>
              <w:rPr>
                <w:rFonts w:ascii="Calibri" w:hAnsi="Calibri"/>
              </w:rPr>
            </w:pPr>
            <w:r>
              <w:rPr>
                <w:rFonts w:ascii="Calibri" w:hAnsi="Calibri"/>
              </w:rPr>
              <w:t>75.60</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B515C3" w:rsidP="002B4865">
            <w:pPr>
              <w:widowControl/>
              <w:autoSpaceDE/>
              <w:autoSpaceDN/>
              <w:adjustRightInd/>
              <w:rPr>
                <w:rFonts w:ascii="Calibri" w:hAnsi="Calibri"/>
              </w:rPr>
            </w:pPr>
            <w:r>
              <w:rPr>
                <w:rFonts w:ascii="Calibri" w:hAnsi="Calibri"/>
              </w:rPr>
              <w:t>D McGifford Salary</w:t>
            </w:r>
          </w:p>
        </w:tc>
        <w:tc>
          <w:tcPr>
            <w:tcW w:w="1907" w:type="dxa"/>
            <w:shd w:val="clear" w:color="auto" w:fill="auto"/>
          </w:tcPr>
          <w:p w:rsidR="006520BA" w:rsidRDefault="007D008C" w:rsidP="00453AA0">
            <w:pPr>
              <w:widowControl/>
              <w:autoSpaceDE/>
              <w:autoSpaceDN/>
              <w:adjustRightInd/>
              <w:jc w:val="right"/>
              <w:rPr>
                <w:rFonts w:ascii="Calibri" w:hAnsi="Calibri"/>
              </w:rPr>
            </w:pPr>
            <w:r>
              <w:rPr>
                <w:rFonts w:ascii="Calibri" w:hAnsi="Calibri"/>
              </w:rPr>
              <w:t>217.50</w:t>
            </w:r>
          </w:p>
        </w:tc>
      </w:tr>
      <w:tr w:rsidR="00610097" w:rsidRPr="00594A02" w:rsidTr="00DA2470">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Pr="00480F7E" w:rsidRDefault="00B515C3" w:rsidP="00951014">
            <w:pPr>
              <w:widowControl/>
              <w:autoSpaceDE/>
              <w:autoSpaceDN/>
              <w:adjustRightInd/>
              <w:rPr>
                <w:rFonts w:ascii="Calibri" w:hAnsi="Calibri"/>
              </w:rPr>
            </w:pPr>
            <w:r>
              <w:rPr>
                <w:rFonts w:ascii="Calibri" w:hAnsi="Calibri"/>
              </w:rPr>
              <w:t>PAYE</w:t>
            </w:r>
          </w:p>
        </w:tc>
        <w:tc>
          <w:tcPr>
            <w:tcW w:w="1907" w:type="dxa"/>
            <w:shd w:val="clear" w:color="auto" w:fill="auto"/>
          </w:tcPr>
          <w:p w:rsidR="00610097" w:rsidRPr="00480F7E" w:rsidRDefault="007D008C" w:rsidP="00610097">
            <w:pPr>
              <w:widowControl/>
              <w:autoSpaceDE/>
              <w:autoSpaceDN/>
              <w:adjustRightInd/>
              <w:jc w:val="right"/>
              <w:rPr>
                <w:rFonts w:ascii="Calibri" w:hAnsi="Calibri"/>
              </w:rPr>
            </w:pPr>
            <w:r>
              <w:rPr>
                <w:rFonts w:ascii="Calibri" w:hAnsi="Calibri"/>
              </w:rPr>
              <w:t>630.00</w:t>
            </w:r>
          </w:p>
        </w:tc>
      </w:tr>
      <w:tr w:rsidR="00DA594D" w:rsidRPr="00594A02" w:rsidTr="00DA2470">
        <w:tc>
          <w:tcPr>
            <w:tcW w:w="1105" w:type="dxa"/>
            <w:shd w:val="clear" w:color="auto" w:fill="auto"/>
          </w:tcPr>
          <w:p w:rsidR="00DA594D" w:rsidRDefault="00DA594D" w:rsidP="00610097">
            <w:pPr>
              <w:widowControl/>
              <w:autoSpaceDE/>
              <w:autoSpaceDN/>
              <w:adjustRightInd/>
              <w:rPr>
                <w:rFonts w:ascii="Calibri" w:hAnsi="Calibri"/>
              </w:rPr>
            </w:pPr>
          </w:p>
        </w:tc>
        <w:tc>
          <w:tcPr>
            <w:tcW w:w="5464" w:type="dxa"/>
            <w:shd w:val="clear" w:color="auto" w:fill="auto"/>
          </w:tcPr>
          <w:p w:rsidR="00DA594D" w:rsidRPr="00480F7E" w:rsidRDefault="009A1012" w:rsidP="00610097">
            <w:pPr>
              <w:widowControl/>
              <w:autoSpaceDE/>
              <w:autoSpaceDN/>
              <w:adjustRightInd/>
              <w:rPr>
                <w:rFonts w:ascii="Calibri" w:hAnsi="Calibri"/>
              </w:rPr>
            </w:pPr>
            <w:r>
              <w:rPr>
                <w:rFonts w:ascii="Calibri" w:hAnsi="Calibri"/>
              </w:rPr>
              <w:t>Cavern Clothing – Speed</w:t>
            </w:r>
            <w:r w:rsidR="00A67D22">
              <w:rPr>
                <w:rFonts w:ascii="Calibri" w:hAnsi="Calibri"/>
              </w:rPr>
              <w:t xml:space="preserve"> </w:t>
            </w:r>
            <w:r>
              <w:rPr>
                <w:rFonts w:ascii="Calibri" w:hAnsi="Calibri"/>
              </w:rPr>
              <w:t xml:space="preserve">watch </w:t>
            </w:r>
            <w:r w:rsidR="00A67D22">
              <w:rPr>
                <w:rFonts w:ascii="Calibri" w:hAnsi="Calibri"/>
              </w:rPr>
              <w:t xml:space="preserve">Jackets </w:t>
            </w:r>
          </w:p>
        </w:tc>
        <w:tc>
          <w:tcPr>
            <w:tcW w:w="1907" w:type="dxa"/>
            <w:shd w:val="clear" w:color="auto" w:fill="auto"/>
          </w:tcPr>
          <w:p w:rsidR="00DA594D" w:rsidRPr="00480F7E" w:rsidRDefault="00325861" w:rsidP="00610097">
            <w:pPr>
              <w:widowControl/>
              <w:autoSpaceDE/>
              <w:autoSpaceDN/>
              <w:adjustRightInd/>
              <w:jc w:val="right"/>
              <w:rPr>
                <w:rFonts w:ascii="Calibri" w:hAnsi="Calibri"/>
              </w:rPr>
            </w:pPr>
            <w:r>
              <w:rPr>
                <w:rFonts w:ascii="Calibri" w:hAnsi="Calibri"/>
              </w:rPr>
              <w:t>158.40</w:t>
            </w:r>
          </w:p>
        </w:tc>
      </w:tr>
      <w:tr w:rsidR="002B4865" w:rsidRPr="00594A02" w:rsidTr="00DA2470">
        <w:tc>
          <w:tcPr>
            <w:tcW w:w="1105" w:type="dxa"/>
            <w:shd w:val="clear" w:color="auto" w:fill="auto"/>
          </w:tcPr>
          <w:p w:rsidR="002B4865" w:rsidRDefault="002B4865" w:rsidP="00610097">
            <w:pPr>
              <w:widowControl/>
              <w:autoSpaceDE/>
              <w:autoSpaceDN/>
              <w:adjustRightInd/>
              <w:rPr>
                <w:rFonts w:ascii="Calibri" w:hAnsi="Calibri"/>
              </w:rPr>
            </w:pPr>
          </w:p>
        </w:tc>
        <w:tc>
          <w:tcPr>
            <w:tcW w:w="5464" w:type="dxa"/>
            <w:shd w:val="clear" w:color="auto" w:fill="auto"/>
          </w:tcPr>
          <w:p w:rsidR="002B4865" w:rsidRPr="00480F7E" w:rsidRDefault="002B4865" w:rsidP="00610097">
            <w:pPr>
              <w:widowControl/>
              <w:autoSpaceDE/>
              <w:autoSpaceDN/>
              <w:adjustRightInd/>
              <w:rPr>
                <w:rFonts w:ascii="Calibri" w:hAnsi="Calibri"/>
              </w:rPr>
            </w:pPr>
          </w:p>
        </w:tc>
        <w:tc>
          <w:tcPr>
            <w:tcW w:w="1907" w:type="dxa"/>
            <w:shd w:val="clear" w:color="auto" w:fill="auto"/>
          </w:tcPr>
          <w:p w:rsidR="002B4865" w:rsidRPr="00480F7E" w:rsidRDefault="002B4865" w:rsidP="002B4865">
            <w:pPr>
              <w:widowControl/>
              <w:autoSpaceDE/>
              <w:autoSpaceDN/>
              <w:adjustRightInd/>
              <w:jc w:val="right"/>
              <w:rPr>
                <w:rFonts w:ascii="Calibri" w:hAnsi="Calibri"/>
              </w:rPr>
            </w:pPr>
          </w:p>
        </w:tc>
      </w:tr>
      <w:tr w:rsidR="002B4865" w:rsidRPr="00594A02" w:rsidTr="00DA2470">
        <w:tc>
          <w:tcPr>
            <w:tcW w:w="1105" w:type="dxa"/>
            <w:shd w:val="clear" w:color="auto" w:fill="auto"/>
          </w:tcPr>
          <w:p w:rsidR="002B4865" w:rsidRDefault="002B4865" w:rsidP="00610097">
            <w:pPr>
              <w:widowControl/>
              <w:autoSpaceDE/>
              <w:autoSpaceDN/>
              <w:adjustRightInd/>
              <w:rPr>
                <w:rFonts w:ascii="Calibri" w:hAnsi="Calibri"/>
              </w:rPr>
            </w:pPr>
          </w:p>
        </w:tc>
        <w:tc>
          <w:tcPr>
            <w:tcW w:w="5464" w:type="dxa"/>
            <w:shd w:val="clear" w:color="auto" w:fill="auto"/>
          </w:tcPr>
          <w:p w:rsidR="002B4865" w:rsidRPr="00951014" w:rsidRDefault="002B4865" w:rsidP="00610097">
            <w:pPr>
              <w:widowControl/>
              <w:autoSpaceDE/>
              <w:autoSpaceDN/>
              <w:adjustRightInd/>
              <w:rPr>
                <w:rFonts w:ascii="Calibri" w:hAnsi="Calibri"/>
              </w:rPr>
            </w:pPr>
          </w:p>
        </w:tc>
        <w:tc>
          <w:tcPr>
            <w:tcW w:w="1907" w:type="dxa"/>
            <w:shd w:val="clear" w:color="auto" w:fill="auto"/>
          </w:tcPr>
          <w:p w:rsidR="002B4865" w:rsidRDefault="002B4865" w:rsidP="00610097">
            <w:pPr>
              <w:widowControl/>
              <w:autoSpaceDE/>
              <w:autoSpaceDN/>
              <w:adjustRightInd/>
              <w:jc w:val="right"/>
              <w:rPr>
                <w:rFonts w:ascii="Calibri" w:hAnsi="Calibri"/>
                <w:b/>
              </w:rPr>
            </w:pPr>
          </w:p>
        </w:tc>
      </w:tr>
      <w:tr w:rsidR="002B4865" w:rsidRPr="00594A02" w:rsidTr="00DA2470">
        <w:tc>
          <w:tcPr>
            <w:tcW w:w="1105" w:type="dxa"/>
            <w:shd w:val="clear" w:color="auto" w:fill="auto"/>
          </w:tcPr>
          <w:p w:rsidR="002B4865" w:rsidRDefault="002B4865" w:rsidP="00610097">
            <w:pPr>
              <w:widowControl/>
              <w:autoSpaceDE/>
              <w:autoSpaceDN/>
              <w:adjustRightInd/>
              <w:rPr>
                <w:rFonts w:ascii="Calibri" w:hAnsi="Calibri"/>
              </w:rPr>
            </w:pPr>
          </w:p>
        </w:tc>
        <w:tc>
          <w:tcPr>
            <w:tcW w:w="5464" w:type="dxa"/>
            <w:shd w:val="clear" w:color="auto" w:fill="auto"/>
          </w:tcPr>
          <w:p w:rsidR="002B4865" w:rsidRDefault="002B4865" w:rsidP="00610097">
            <w:pPr>
              <w:widowControl/>
              <w:autoSpaceDE/>
              <w:autoSpaceDN/>
              <w:adjustRightInd/>
              <w:rPr>
                <w:rFonts w:ascii="Calibri" w:hAnsi="Calibri"/>
                <w:b/>
              </w:rPr>
            </w:pPr>
          </w:p>
        </w:tc>
        <w:tc>
          <w:tcPr>
            <w:tcW w:w="1907" w:type="dxa"/>
            <w:shd w:val="clear" w:color="auto" w:fill="auto"/>
          </w:tcPr>
          <w:p w:rsidR="002B4865" w:rsidRDefault="002B4865" w:rsidP="00610097">
            <w:pPr>
              <w:widowControl/>
              <w:autoSpaceDE/>
              <w:autoSpaceDN/>
              <w:adjustRightInd/>
              <w:jc w:val="right"/>
              <w:rPr>
                <w:rFonts w:ascii="Calibri" w:hAnsi="Calibri"/>
                <w:b/>
              </w:rPr>
            </w:pPr>
          </w:p>
        </w:tc>
      </w:tr>
      <w:tr w:rsidR="00610097" w:rsidRPr="00594A02" w:rsidTr="00E43197">
        <w:tc>
          <w:tcPr>
            <w:tcW w:w="1105" w:type="dxa"/>
            <w:shd w:val="clear" w:color="auto" w:fill="D9D9D9" w:themeFill="background1" w:themeFillShade="D9"/>
          </w:tcPr>
          <w:p w:rsidR="00610097" w:rsidRDefault="00610097" w:rsidP="00610097">
            <w:pPr>
              <w:widowControl/>
              <w:autoSpaceDE/>
              <w:autoSpaceDN/>
              <w:adjustRightInd/>
              <w:rPr>
                <w:rFonts w:ascii="Calibri" w:hAnsi="Calibri"/>
              </w:rPr>
            </w:pPr>
          </w:p>
        </w:tc>
        <w:tc>
          <w:tcPr>
            <w:tcW w:w="5464" w:type="dxa"/>
            <w:shd w:val="clear" w:color="auto" w:fill="D9D9D9" w:themeFill="background1" w:themeFillShade="D9"/>
          </w:tcPr>
          <w:p w:rsidR="00610097" w:rsidRDefault="00951014" w:rsidP="00610097">
            <w:pPr>
              <w:widowControl/>
              <w:autoSpaceDE/>
              <w:autoSpaceDN/>
              <w:adjustRightInd/>
              <w:rPr>
                <w:rFonts w:ascii="Calibri" w:hAnsi="Calibri"/>
                <w:b/>
              </w:rPr>
            </w:pPr>
            <w:r>
              <w:rPr>
                <w:rFonts w:ascii="Calibri" w:hAnsi="Calibri"/>
                <w:b/>
              </w:rPr>
              <w:t xml:space="preserve">Total Expenditure for period </w:t>
            </w:r>
          </w:p>
        </w:tc>
        <w:tc>
          <w:tcPr>
            <w:tcW w:w="1907" w:type="dxa"/>
            <w:shd w:val="clear" w:color="auto" w:fill="D9D9D9" w:themeFill="background1" w:themeFillShade="D9"/>
          </w:tcPr>
          <w:p w:rsidR="00610097" w:rsidRPr="001A42CC" w:rsidRDefault="00325861" w:rsidP="00610097">
            <w:pPr>
              <w:widowControl/>
              <w:autoSpaceDE/>
              <w:autoSpaceDN/>
              <w:adjustRightInd/>
              <w:jc w:val="right"/>
              <w:rPr>
                <w:rFonts w:ascii="Calibri" w:hAnsi="Calibri"/>
                <w:b/>
              </w:rPr>
            </w:pPr>
            <w:r>
              <w:rPr>
                <w:rFonts w:ascii="Calibri" w:hAnsi="Calibri"/>
                <w:b/>
              </w:rPr>
              <w:t>1081.50</w:t>
            </w:r>
          </w:p>
        </w:tc>
        <w:bookmarkStart w:id="1" w:name="_GoBack"/>
        <w:bookmarkEnd w:id="1"/>
      </w:tr>
      <w:tr w:rsidR="00951014" w:rsidRPr="00594A02" w:rsidTr="00E43197">
        <w:tc>
          <w:tcPr>
            <w:tcW w:w="1105" w:type="dxa"/>
            <w:shd w:val="clear" w:color="auto" w:fill="D9D9D9" w:themeFill="background1" w:themeFillShade="D9"/>
          </w:tcPr>
          <w:p w:rsidR="00951014" w:rsidRDefault="00951014" w:rsidP="00610097">
            <w:pPr>
              <w:widowControl/>
              <w:autoSpaceDE/>
              <w:autoSpaceDN/>
              <w:adjustRightInd/>
              <w:rPr>
                <w:rFonts w:ascii="Calibri" w:hAnsi="Calibri"/>
              </w:rPr>
            </w:pPr>
          </w:p>
        </w:tc>
        <w:tc>
          <w:tcPr>
            <w:tcW w:w="5464" w:type="dxa"/>
            <w:shd w:val="clear" w:color="auto" w:fill="D9D9D9" w:themeFill="background1" w:themeFillShade="D9"/>
          </w:tcPr>
          <w:p w:rsidR="00951014" w:rsidRPr="00DA2470" w:rsidRDefault="00951014" w:rsidP="00610097">
            <w:pPr>
              <w:widowControl/>
              <w:autoSpaceDE/>
              <w:autoSpaceDN/>
              <w:adjustRightInd/>
              <w:rPr>
                <w:rFonts w:ascii="Calibri" w:hAnsi="Calibri"/>
                <w:b/>
              </w:rPr>
            </w:pPr>
            <w:r w:rsidRPr="00951014">
              <w:rPr>
                <w:rFonts w:ascii="Calibri" w:hAnsi="Calibri"/>
                <w:b/>
              </w:rPr>
              <w:t>Total Carried forward</w:t>
            </w:r>
          </w:p>
        </w:tc>
        <w:tc>
          <w:tcPr>
            <w:tcW w:w="1907" w:type="dxa"/>
            <w:shd w:val="clear" w:color="auto" w:fill="D9D9D9" w:themeFill="background1" w:themeFillShade="D9"/>
          </w:tcPr>
          <w:p w:rsidR="00951014" w:rsidRDefault="00325861" w:rsidP="00610097">
            <w:pPr>
              <w:widowControl/>
              <w:autoSpaceDE/>
              <w:autoSpaceDN/>
              <w:adjustRightInd/>
              <w:jc w:val="right"/>
              <w:rPr>
                <w:rFonts w:ascii="Calibri" w:hAnsi="Calibri"/>
                <w:b/>
              </w:rPr>
            </w:pPr>
            <w:r>
              <w:rPr>
                <w:rFonts w:ascii="Calibri" w:hAnsi="Calibri"/>
                <w:b/>
              </w:rPr>
              <w:t>18082.92</w:t>
            </w:r>
          </w:p>
        </w:tc>
      </w:tr>
      <w:bookmarkEnd w:id="0"/>
    </w:tbl>
    <w:p w:rsidR="005C18E9" w:rsidRDefault="005C18E9" w:rsidP="00142214">
      <w:pPr>
        <w:widowControl/>
        <w:autoSpaceDE/>
        <w:autoSpaceDN/>
        <w:adjustRightInd/>
        <w:rPr>
          <w:rFonts w:ascii="Calibri" w:hAnsi="Calibri"/>
        </w:rPr>
      </w:pPr>
    </w:p>
    <w:sectPr w:rsidR="005C18E9" w:rsidSect="00772EF2">
      <w:headerReference w:type="default" r:id="rId9"/>
      <w:pgSz w:w="11907" w:h="16839" w:code="9"/>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6E" w:rsidRDefault="00356D6E" w:rsidP="00F129DF">
      <w:r>
        <w:separator/>
      </w:r>
    </w:p>
  </w:endnote>
  <w:endnote w:type="continuationSeparator" w:id="0">
    <w:p w:rsidR="00356D6E" w:rsidRDefault="00356D6E"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6E" w:rsidRDefault="00356D6E" w:rsidP="00F129DF">
      <w:r>
        <w:separator/>
      </w:r>
    </w:p>
  </w:footnote>
  <w:footnote w:type="continuationSeparator" w:id="0">
    <w:p w:rsidR="00356D6E" w:rsidRDefault="00356D6E"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361127"/>
      <w:docPartObj>
        <w:docPartGallery w:val="Page Numbers (Top of Page)"/>
        <w:docPartUnique/>
      </w:docPartObj>
    </w:sdtPr>
    <w:sdtEndPr>
      <w:rPr>
        <w:noProof/>
      </w:rPr>
    </w:sdtEndPr>
    <w:sdtContent>
      <w:p w:rsidR="00105506" w:rsidRDefault="00105506" w:rsidP="00105506">
        <w:pPr>
          <w:pStyle w:val="Header"/>
          <w:jc w:val="right"/>
        </w:pPr>
        <w:r>
          <w:fldChar w:fldCharType="begin"/>
        </w:r>
        <w:r>
          <w:instrText xml:space="preserve"> PAGE   \* MERGEFORMAT </w:instrText>
        </w:r>
        <w:r>
          <w:fldChar w:fldCharType="separate"/>
        </w:r>
        <w:r w:rsidR="00325861">
          <w:rPr>
            <w:noProof/>
          </w:rPr>
          <w:t>4</w:t>
        </w:r>
        <w:r>
          <w:rPr>
            <w:noProof/>
          </w:rPr>
          <w:fldChar w:fldCharType="end"/>
        </w:r>
      </w:p>
    </w:sdtContent>
  </w:sdt>
  <w:p w:rsidR="00580D6A" w:rsidRDefault="00580D6A"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BA4E96"/>
    <w:multiLevelType w:val="hybridMultilevel"/>
    <w:tmpl w:val="7448909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27215F0"/>
    <w:multiLevelType w:val="hybridMultilevel"/>
    <w:tmpl w:val="A7BC82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15:restartNumberingAfterBreak="0">
    <w:nsid w:val="28BD16E6"/>
    <w:multiLevelType w:val="hybridMultilevel"/>
    <w:tmpl w:val="786E9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155082"/>
    <w:multiLevelType w:val="hybridMultilevel"/>
    <w:tmpl w:val="8B6887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0B97846"/>
    <w:multiLevelType w:val="hybridMultilevel"/>
    <w:tmpl w:val="C4E0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B4A70"/>
    <w:multiLevelType w:val="hybridMultilevel"/>
    <w:tmpl w:val="B9E894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D1423E"/>
    <w:multiLevelType w:val="hybridMultilevel"/>
    <w:tmpl w:val="189A31B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41B91CB1"/>
    <w:multiLevelType w:val="hybridMultilevel"/>
    <w:tmpl w:val="B1D6D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5F87D23"/>
    <w:multiLevelType w:val="hybridMultilevel"/>
    <w:tmpl w:val="E5FE020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50E47F97"/>
    <w:multiLevelType w:val="hybridMultilevel"/>
    <w:tmpl w:val="151AEA4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549A5CAE"/>
    <w:multiLevelType w:val="hybridMultilevel"/>
    <w:tmpl w:val="8B0813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8A86B2F"/>
    <w:multiLevelType w:val="hybridMultilevel"/>
    <w:tmpl w:val="AD16B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4"/>
  </w:num>
  <w:num w:numId="6">
    <w:abstractNumId w:val="13"/>
  </w:num>
  <w:num w:numId="7">
    <w:abstractNumId w:val="11"/>
  </w:num>
  <w:num w:numId="8">
    <w:abstractNumId w:val="6"/>
  </w:num>
  <w:num w:numId="9">
    <w:abstractNumId w:val="8"/>
  </w:num>
  <w:num w:numId="10">
    <w:abstractNumId w:val="2"/>
  </w:num>
  <w:num w:numId="11">
    <w:abstractNumId w:val="7"/>
  </w:num>
  <w:num w:numId="12">
    <w:abstractNumId w:val="12"/>
  </w:num>
  <w:num w:numId="13">
    <w:abstractNumId w:val="5"/>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5"/>
    <w:rsid w:val="00003F1C"/>
    <w:rsid w:val="000057CD"/>
    <w:rsid w:val="00005B15"/>
    <w:rsid w:val="00007784"/>
    <w:rsid w:val="00010A9E"/>
    <w:rsid w:val="000151C0"/>
    <w:rsid w:val="00025610"/>
    <w:rsid w:val="00026707"/>
    <w:rsid w:val="00031B31"/>
    <w:rsid w:val="00035728"/>
    <w:rsid w:val="0004076E"/>
    <w:rsid w:val="000431A1"/>
    <w:rsid w:val="000461A8"/>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27EF"/>
    <w:rsid w:val="00085AF8"/>
    <w:rsid w:val="0008638A"/>
    <w:rsid w:val="00087909"/>
    <w:rsid w:val="0009049A"/>
    <w:rsid w:val="00090766"/>
    <w:rsid w:val="00091CE6"/>
    <w:rsid w:val="00092D18"/>
    <w:rsid w:val="00096416"/>
    <w:rsid w:val="000A054F"/>
    <w:rsid w:val="000B2D31"/>
    <w:rsid w:val="000B4C8F"/>
    <w:rsid w:val="000B557E"/>
    <w:rsid w:val="000B7733"/>
    <w:rsid w:val="000C2CFD"/>
    <w:rsid w:val="000C5443"/>
    <w:rsid w:val="000D109A"/>
    <w:rsid w:val="000D157A"/>
    <w:rsid w:val="000D251C"/>
    <w:rsid w:val="000D598B"/>
    <w:rsid w:val="000D6DBD"/>
    <w:rsid w:val="000E043F"/>
    <w:rsid w:val="000E164D"/>
    <w:rsid w:val="000E419C"/>
    <w:rsid w:val="000E45C7"/>
    <w:rsid w:val="000F13E6"/>
    <w:rsid w:val="000F4B44"/>
    <w:rsid w:val="000F664F"/>
    <w:rsid w:val="0010158A"/>
    <w:rsid w:val="00105506"/>
    <w:rsid w:val="001066BA"/>
    <w:rsid w:val="00110F11"/>
    <w:rsid w:val="001148FC"/>
    <w:rsid w:val="00123260"/>
    <w:rsid w:val="00123B43"/>
    <w:rsid w:val="00123FCF"/>
    <w:rsid w:val="00125B34"/>
    <w:rsid w:val="00127788"/>
    <w:rsid w:val="00130EDD"/>
    <w:rsid w:val="001343E3"/>
    <w:rsid w:val="00137FEF"/>
    <w:rsid w:val="00142214"/>
    <w:rsid w:val="001447B8"/>
    <w:rsid w:val="00145087"/>
    <w:rsid w:val="00150EDC"/>
    <w:rsid w:val="001658F5"/>
    <w:rsid w:val="00165AE4"/>
    <w:rsid w:val="00176569"/>
    <w:rsid w:val="00180827"/>
    <w:rsid w:val="00182F00"/>
    <w:rsid w:val="00186107"/>
    <w:rsid w:val="00190C87"/>
    <w:rsid w:val="001955E9"/>
    <w:rsid w:val="00195DCF"/>
    <w:rsid w:val="00196B4F"/>
    <w:rsid w:val="00197151"/>
    <w:rsid w:val="00197284"/>
    <w:rsid w:val="001A060C"/>
    <w:rsid w:val="001A24D5"/>
    <w:rsid w:val="001A2579"/>
    <w:rsid w:val="001A42CC"/>
    <w:rsid w:val="001B2BE0"/>
    <w:rsid w:val="001C604B"/>
    <w:rsid w:val="001C6073"/>
    <w:rsid w:val="001C71A8"/>
    <w:rsid w:val="001D2949"/>
    <w:rsid w:val="001D2F50"/>
    <w:rsid w:val="001E33AF"/>
    <w:rsid w:val="001F109A"/>
    <w:rsid w:val="001F17DB"/>
    <w:rsid w:val="001F2A3B"/>
    <w:rsid w:val="001F59E8"/>
    <w:rsid w:val="001F6B67"/>
    <w:rsid w:val="00200A70"/>
    <w:rsid w:val="00204F62"/>
    <w:rsid w:val="0020672C"/>
    <w:rsid w:val="00215326"/>
    <w:rsid w:val="0021552C"/>
    <w:rsid w:val="00215700"/>
    <w:rsid w:val="00220F3C"/>
    <w:rsid w:val="00231B74"/>
    <w:rsid w:val="00233390"/>
    <w:rsid w:val="00234AD7"/>
    <w:rsid w:val="00235C1E"/>
    <w:rsid w:val="002405F6"/>
    <w:rsid w:val="00243E92"/>
    <w:rsid w:val="0024464D"/>
    <w:rsid w:val="00250532"/>
    <w:rsid w:val="002510A5"/>
    <w:rsid w:val="00251250"/>
    <w:rsid w:val="00251334"/>
    <w:rsid w:val="00252911"/>
    <w:rsid w:val="00252A85"/>
    <w:rsid w:val="0025505F"/>
    <w:rsid w:val="0025571A"/>
    <w:rsid w:val="002605CF"/>
    <w:rsid w:val="00260EFA"/>
    <w:rsid w:val="002633BC"/>
    <w:rsid w:val="00274ECE"/>
    <w:rsid w:val="00277563"/>
    <w:rsid w:val="00280D60"/>
    <w:rsid w:val="0028175B"/>
    <w:rsid w:val="0028237A"/>
    <w:rsid w:val="00282AC6"/>
    <w:rsid w:val="00285E55"/>
    <w:rsid w:val="0028724B"/>
    <w:rsid w:val="00290E95"/>
    <w:rsid w:val="002946A4"/>
    <w:rsid w:val="002A2BD2"/>
    <w:rsid w:val="002A3000"/>
    <w:rsid w:val="002A7A47"/>
    <w:rsid w:val="002B29D9"/>
    <w:rsid w:val="002B44AC"/>
    <w:rsid w:val="002B4865"/>
    <w:rsid w:val="002B5FF2"/>
    <w:rsid w:val="002C68E5"/>
    <w:rsid w:val="002D0BEF"/>
    <w:rsid w:val="002D3860"/>
    <w:rsid w:val="002D4440"/>
    <w:rsid w:val="002D6721"/>
    <w:rsid w:val="002D6C34"/>
    <w:rsid w:val="002E0A3C"/>
    <w:rsid w:val="002E1D1F"/>
    <w:rsid w:val="002E3039"/>
    <w:rsid w:val="002E5DBA"/>
    <w:rsid w:val="002E72CB"/>
    <w:rsid w:val="003005CB"/>
    <w:rsid w:val="00302DEA"/>
    <w:rsid w:val="0030542F"/>
    <w:rsid w:val="003148D0"/>
    <w:rsid w:val="0031542D"/>
    <w:rsid w:val="00316BDA"/>
    <w:rsid w:val="00324917"/>
    <w:rsid w:val="00325861"/>
    <w:rsid w:val="003262C1"/>
    <w:rsid w:val="00327479"/>
    <w:rsid w:val="003274FC"/>
    <w:rsid w:val="00333C47"/>
    <w:rsid w:val="00337C94"/>
    <w:rsid w:val="00340C23"/>
    <w:rsid w:val="00344BFF"/>
    <w:rsid w:val="00344F38"/>
    <w:rsid w:val="00346117"/>
    <w:rsid w:val="00346802"/>
    <w:rsid w:val="00352EBB"/>
    <w:rsid w:val="003551DA"/>
    <w:rsid w:val="00356D6E"/>
    <w:rsid w:val="003630A3"/>
    <w:rsid w:val="00365DF6"/>
    <w:rsid w:val="00366FD7"/>
    <w:rsid w:val="00372BD8"/>
    <w:rsid w:val="00374C39"/>
    <w:rsid w:val="00375C80"/>
    <w:rsid w:val="00382072"/>
    <w:rsid w:val="0038266A"/>
    <w:rsid w:val="0039245E"/>
    <w:rsid w:val="003934FF"/>
    <w:rsid w:val="00394FA7"/>
    <w:rsid w:val="003975A8"/>
    <w:rsid w:val="003A1E09"/>
    <w:rsid w:val="003A3C07"/>
    <w:rsid w:val="003B1277"/>
    <w:rsid w:val="003B129B"/>
    <w:rsid w:val="003C0D94"/>
    <w:rsid w:val="003C3604"/>
    <w:rsid w:val="003D2FC8"/>
    <w:rsid w:val="003D412D"/>
    <w:rsid w:val="003D6254"/>
    <w:rsid w:val="003E35D2"/>
    <w:rsid w:val="003E47C5"/>
    <w:rsid w:val="003E4CB3"/>
    <w:rsid w:val="003E54F4"/>
    <w:rsid w:val="003E555C"/>
    <w:rsid w:val="003E640F"/>
    <w:rsid w:val="003F4242"/>
    <w:rsid w:val="003F4EF8"/>
    <w:rsid w:val="003F6A42"/>
    <w:rsid w:val="00400D1C"/>
    <w:rsid w:val="00401D89"/>
    <w:rsid w:val="004022C8"/>
    <w:rsid w:val="00403823"/>
    <w:rsid w:val="00404775"/>
    <w:rsid w:val="004054DB"/>
    <w:rsid w:val="004102E6"/>
    <w:rsid w:val="004153C8"/>
    <w:rsid w:val="00420871"/>
    <w:rsid w:val="00423B79"/>
    <w:rsid w:val="0042634C"/>
    <w:rsid w:val="00430A72"/>
    <w:rsid w:val="00433B77"/>
    <w:rsid w:val="00436300"/>
    <w:rsid w:val="00437813"/>
    <w:rsid w:val="004461D4"/>
    <w:rsid w:val="00453AA0"/>
    <w:rsid w:val="00453E2A"/>
    <w:rsid w:val="00456236"/>
    <w:rsid w:val="0046179D"/>
    <w:rsid w:val="004668CB"/>
    <w:rsid w:val="00470D26"/>
    <w:rsid w:val="00470E22"/>
    <w:rsid w:val="004710D0"/>
    <w:rsid w:val="00471A14"/>
    <w:rsid w:val="00475739"/>
    <w:rsid w:val="00476391"/>
    <w:rsid w:val="00477B9D"/>
    <w:rsid w:val="0048095F"/>
    <w:rsid w:val="00480F7E"/>
    <w:rsid w:val="00484EB8"/>
    <w:rsid w:val="00485756"/>
    <w:rsid w:val="0048600B"/>
    <w:rsid w:val="00492D78"/>
    <w:rsid w:val="00492DF2"/>
    <w:rsid w:val="004946C5"/>
    <w:rsid w:val="004A44DE"/>
    <w:rsid w:val="004A6A67"/>
    <w:rsid w:val="004A798E"/>
    <w:rsid w:val="004B0454"/>
    <w:rsid w:val="004B394E"/>
    <w:rsid w:val="004B3A1B"/>
    <w:rsid w:val="004B6E10"/>
    <w:rsid w:val="004C726D"/>
    <w:rsid w:val="004C7291"/>
    <w:rsid w:val="004D070A"/>
    <w:rsid w:val="004D2C66"/>
    <w:rsid w:val="004D5C65"/>
    <w:rsid w:val="004E62A9"/>
    <w:rsid w:val="004F015B"/>
    <w:rsid w:val="004F5473"/>
    <w:rsid w:val="004F559B"/>
    <w:rsid w:val="00500D12"/>
    <w:rsid w:val="00501E22"/>
    <w:rsid w:val="00502B9B"/>
    <w:rsid w:val="0050307E"/>
    <w:rsid w:val="005045B0"/>
    <w:rsid w:val="005067AF"/>
    <w:rsid w:val="00506A57"/>
    <w:rsid w:val="00510B45"/>
    <w:rsid w:val="00513346"/>
    <w:rsid w:val="00517092"/>
    <w:rsid w:val="005202EA"/>
    <w:rsid w:val="00520C53"/>
    <w:rsid w:val="00521310"/>
    <w:rsid w:val="0052420E"/>
    <w:rsid w:val="005251C1"/>
    <w:rsid w:val="00530879"/>
    <w:rsid w:val="005326D3"/>
    <w:rsid w:val="00534E17"/>
    <w:rsid w:val="00535B05"/>
    <w:rsid w:val="00540912"/>
    <w:rsid w:val="00545FAC"/>
    <w:rsid w:val="0054697D"/>
    <w:rsid w:val="0055037C"/>
    <w:rsid w:val="005544DC"/>
    <w:rsid w:val="005569F2"/>
    <w:rsid w:val="0056138A"/>
    <w:rsid w:val="00561AF4"/>
    <w:rsid w:val="00565F7D"/>
    <w:rsid w:val="00566988"/>
    <w:rsid w:val="00566B33"/>
    <w:rsid w:val="00573B69"/>
    <w:rsid w:val="00580258"/>
    <w:rsid w:val="00580D6A"/>
    <w:rsid w:val="00581463"/>
    <w:rsid w:val="00581F1E"/>
    <w:rsid w:val="0058281B"/>
    <w:rsid w:val="00591077"/>
    <w:rsid w:val="00592D00"/>
    <w:rsid w:val="00593303"/>
    <w:rsid w:val="00593703"/>
    <w:rsid w:val="00594A02"/>
    <w:rsid w:val="00595D24"/>
    <w:rsid w:val="005974AB"/>
    <w:rsid w:val="005A0177"/>
    <w:rsid w:val="005B2328"/>
    <w:rsid w:val="005B31DC"/>
    <w:rsid w:val="005B3B57"/>
    <w:rsid w:val="005B522B"/>
    <w:rsid w:val="005B6673"/>
    <w:rsid w:val="005C18E9"/>
    <w:rsid w:val="005C3625"/>
    <w:rsid w:val="005C4E93"/>
    <w:rsid w:val="005C6449"/>
    <w:rsid w:val="005C7D26"/>
    <w:rsid w:val="005D265B"/>
    <w:rsid w:val="005D3047"/>
    <w:rsid w:val="005D305F"/>
    <w:rsid w:val="005D423A"/>
    <w:rsid w:val="005D438C"/>
    <w:rsid w:val="005D6316"/>
    <w:rsid w:val="005D7018"/>
    <w:rsid w:val="005D788E"/>
    <w:rsid w:val="005E1606"/>
    <w:rsid w:val="005E28F3"/>
    <w:rsid w:val="005E58AC"/>
    <w:rsid w:val="005E5E64"/>
    <w:rsid w:val="005F0C35"/>
    <w:rsid w:val="005F428A"/>
    <w:rsid w:val="00600023"/>
    <w:rsid w:val="006013E9"/>
    <w:rsid w:val="00603E05"/>
    <w:rsid w:val="00610097"/>
    <w:rsid w:val="00610E8D"/>
    <w:rsid w:val="0062489D"/>
    <w:rsid w:val="00627DFA"/>
    <w:rsid w:val="00632D1D"/>
    <w:rsid w:val="0063441B"/>
    <w:rsid w:val="00634808"/>
    <w:rsid w:val="00634C98"/>
    <w:rsid w:val="006403E0"/>
    <w:rsid w:val="00643654"/>
    <w:rsid w:val="006445EC"/>
    <w:rsid w:val="00647999"/>
    <w:rsid w:val="00647E37"/>
    <w:rsid w:val="00650868"/>
    <w:rsid w:val="00650F0E"/>
    <w:rsid w:val="006515A1"/>
    <w:rsid w:val="006520BA"/>
    <w:rsid w:val="00653D26"/>
    <w:rsid w:val="006555DF"/>
    <w:rsid w:val="0066401B"/>
    <w:rsid w:val="00664AA3"/>
    <w:rsid w:val="00665AE1"/>
    <w:rsid w:val="006672C4"/>
    <w:rsid w:val="00671AA7"/>
    <w:rsid w:val="00676010"/>
    <w:rsid w:val="006769A1"/>
    <w:rsid w:val="00676F7B"/>
    <w:rsid w:val="00681A00"/>
    <w:rsid w:val="006828E2"/>
    <w:rsid w:val="006831FD"/>
    <w:rsid w:val="0068477F"/>
    <w:rsid w:val="00684B4E"/>
    <w:rsid w:val="006863EF"/>
    <w:rsid w:val="00690575"/>
    <w:rsid w:val="0069542F"/>
    <w:rsid w:val="006A56C2"/>
    <w:rsid w:val="006B1A79"/>
    <w:rsid w:val="006B1CBB"/>
    <w:rsid w:val="006B2006"/>
    <w:rsid w:val="006B3A2E"/>
    <w:rsid w:val="006B68AB"/>
    <w:rsid w:val="006C0B8B"/>
    <w:rsid w:val="006C3DE1"/>
    <w:rsid w:val="006D0D52"/>
    <w:rsid w:val="006D5997"/>
    <w:rsid w:val="006E1DE5"/>
    <w:rsid w:val="006E1EEC"/>
    <w:rsid w:val="006E2B21"/>
    <w:rsid w:val="006E5D88"/>
    <w:rsid w:val="006E689F"/>
    <w:rsid w:val="006F0EB4"/>
    <w:rsid w:val="006F1A9D"/>
    <w:rsid w:val="006F2C3E"/>
    <w:rsid w:val="006F31A2"/>
    <w:rsid w:val="006F7591"/>
    <w:rsid w:val="007045E9"/>
    <w:rsid w:val="0070508B"/>
    <w:rsid w:val="0071088A"/>
    <w:rsid w:val="007128CC"/>
    <w:rsid w:val="00712A86"/>
    <w:rsid w:val="00713C5C"/>
    <w:rsid w:val="007216B8"/>
    <w:rsid w:val="00722366"/>
    <w:rsid w:val="007231CE"/>
    <w:rsid w:val="00724AAF"/>
    <w:rsid w:val="0072729F"/>
    <w:rsid w:val="007355DD"/>
    <w:rsid w:val="00737182"/>
    <w:rsid w:val="00741A5D"/>
    <w:rsid w:val="00741F8F"/>
    <w:rsid w:val="00751469"/>
    <w:rsid w:val="007536D1"/>
    <w:rsid w:val="00756497"/>
    <w:rsid w:val="00760412"/>
    <w:rsid w:val="0076585D"/>
    <w:rsid w:val="007664AD"/>
    <w:rsid w:val="00772BED"/>
    <w:rsid w:val="00772EF2"/>
    <w:rsid w:val="0077371D"/>
    <w:rsid w:val="00774FBE"/>
    <w:rsid w:val="00775CF1"/>
    <w:rsid w:val="00777BF2"/>
    <w:rsid w:val="007806A2"/>
    <w:rsid w:val="00781200"/>
    <w:rsid w:val="007819A0"/>
    <w:rsid w:val="00782A02"/>
    <w:rsid w:val="007844D4"/>
    <w:rsid w:val="007872BA"/>
    <w:rsid w:val="00787370"/>
    <w:rsid w:val="00790DDD"/>
    <w:rsid w:val="007962E9"/>
    <w:rsid w:val="00796700"/>
    <w:rsid w:val="00797B84"/>
    <w:rsid w:val="00797FD7"/>
    <w:rsid w:val="007A0F6B"/>
    <w:rsid w:val="007A1DB0"/>
    <w:rsid w:val="007A2A80"/>
    <w:rsid w:val="007B505D"/>
    <w:rsid w:val="007B5AE9"/>
    <w:rsid w:val="007B7723"/>
    <w:rsid w:val="007B7F6C"/>
    <w:rsid w:val="007C5DBE"/>
    <w:rsid w:val="007D008C"/>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2BAA"/>
    <w:rsid w:val="00806311"/>
    <w:rsid w:val="00811C6E"/>
    <w:rsid w:val="00812972"/>
    <w:rsid w:val="008144E3"/>
    <w:rsid w:val="008220B4"/>
    <w:rsid w:val="008221A8"/>
    <w:rsid w:val="00825117"/>
    <w:rsid w:val="008301CF"/>
    <w:rsid w:val="00833760"/>
    <w:rsid w:val="00833795"/>
    <w:rsid w:val="008340FD"/>
    <w:rsid w:val="00834AF8"/>
    <w:rsid w:val="00836306"/>
    <w:rsid w:val="0083744B"/>
    <w:rsid w:val="0084152B"/>
    <w:rsid w:val="0084329C"/>
    <w:rsid w:val="008439E6"/>
    <w:rsid w:val="008446DF"/>
    <w:rsid w:val="0084688E"/>
    <w:rsid w:val="00854AB2"/>
    <w:rsid w:val="008552E0"/>
    <w:rsid w:val="00860017"/>
    <w:rsid w:val="00863B65"/>
    <w:rsid w:val="008651F1"/>
    <w:rsid w:val="0087111E"/>
    <w:rsid w:val="00874DAB"/>
    <w:rsid w:val="00876AFD"/>
    <w:rsid w:val="00881F3D"/>
    <w:rsid w:val="00882A63"/>
    <w:rsid w:val="00882F0B"/>
    <w:rsid w:val="00886A10"/>
    <w:rsid w:val="00891B3A"/>
    <w:rsid w:val="008930E7"/>
    <w:rsid w:val="00893312"/>
    <w:rsid w:val="00893784"/>
    <w:rsid w:val="00895080"/>
    <w:rsid w:val="00897D2A"/>
    <w:rsid w:val="008A2796"/>
    <w:rsid w:val="008A41AE"/>
    <w:rsid w:val="008A4FB1"/>
    <w:rsid w:val="008A52BF"/>
    <w:rsid w:val="008B0A0D"/>
    <w:rsid w:val="008B17C8"/>
    <w:rsid w:val="008B59F4"/>
    <w:rsid w:val="008C2AB9"/>
    <w:rsid w:val="008C59AB"/>
    <w:rsid w:val="008D01A3"/>
    <w:rsid w:val="008D1927"/>
    <w:rsid w:val="008E2047"/>
    <w:rsid w:val="008E2D8A"/>
    <w:rsid w:val="008E7537"/>
    <w:rsid w:val="008F0FB0"/>
    <w:rsid w:val="008F2230"/>
    <w:rsid w:val="008F2B12"/>
    <w:rsid w:val="008F72EF"/>
    <w:rsid w:val="009000D4"/>
    <w:rsid w:val="009006A0"/>
    <w:rsid w:val="00900A91"/>
    <w:rsid w:val="00901379"/>
    <w:rsid w:val="009028DA"/>
    <w:rsid w:val="009034DD"/>
    <w:rsid w:val="00906036"/>
    <w:rsid w:val="009077E7"/>
    <w:rsid w:val="00910F3B"/>
    <w:rsid w:val="009141CD"/>
    <w:rsid w:val="00914BC8"/>
    <w:rsid w:val="009155A3"/>
    <w:rsid w:val="009202D9"/>
    <w:rsid w:val="00923B3E"/>
    <w:rsid w:val="0092449F"/>
    <w:rsid w:val="00930262"/>
    <w:rsid w:val="00930A36"/>
    <w:rsid w:val="00931257"/>
    <w:rsid w:val="00931AE6"/>
    <w:rsid w:val="00931D52"/>
    <w:rsid w:val="009323F1"/>
    <w:rsid w:val="0093491A"/>
    <w:rsid w:val="0094006A"/>
    <w:rsid w:val="00940526"/>
    <w:rsid w:val="00940732"/>
    <w:rsid w:val="00940C7F"/>
    <w:rsid w:val="00943E13"/>
    <w:rsid w:val="00944CE9"/>
    <w:rsid w:val="00944F90"/>
    <w:rsid w:val="00945D11"/>
    <w:rsid w:val="00946512"/>
    <w:rsid w:val="00951014"/>
    <w:rsid w:val="009527A0"/>
    <w:rsid w:val="0096104D"/>
    <w:rsid w:val="00962A28"/>
    <w:rsid w:val="009644AD"/>
    <w:rsid w:val="009656EC"/>
    <w:rsid w:val="00967D63"/>
    <w:rsid w:val="009704EB"/>
    <w:rsid w:val="0097214A"/>
    <w:rsid w:val="009730DC"/>
    <w:rsid w:val="0097311D"/>
    <w:rsid w:val="00973EE1"/>
    <w:rsid w:val="00976F48"/>
    <w:rsid w:val="00977882"/>
    <w:rsid w:val="0098008C"/>
    <w:rsid w:val="00981296"/>
    <w:rsid w:val="00992E28"/>
    <w:rsid w:val="00993F2B"/>
    <w:rsid w:val="00993FEB"/>
    <w:rsid w:val="009968AB"/>
    <w:rsid w:val="009A1012"/>
    <w:rsid w:val="009A1892"/>
    <w:rsid w:val="009A22D7"/>
    <w:rsid w:val="009A54F7"/>
    <w:rsid w:val="009A7F47"/>
    <w:rsid w:val="009B031A"/>
    <w:rsid w:val="009B50C4"/>
    <w:rsid w:val="009B5788"/>
    <w:rsid w:val="009B7359"/>
    <w:rsid w:val="009C1E8F"/>
    <w:rsid w:val="009C6919"/>
    <w:rsid w:val="009C73B3"/>
    <w:rsid w:val="009D0806"/>
    <w:rsid w:val="009D1C79"/>
    <w:rsid w:val="009D6D88"/>
    <w:rsid w:val="009E47F8"/>
    <w:rsid w:val="009E5B4D"/>
    <w:rsid w:val="009E6E99"/>
    <w:rsid w:val="009F25A3"/>
    <w:rsid w:val="009F34A4"/>
    <w:rsid w:val="009F3F2E"/>
    <w:rsid w:val="009F5B0F"/>
    <w:rsid w:val="009F65D1"/>
    <w:rsid w:val="00A00C38"/>
    <w:rsid w:val="00A11582"/>
    <w:rsid w:val="00A11621"/>
    <w:rsid w:val="00A13BD3"/>
    <w:rsid w:val="00A174CF"/>
    <w:rsid w:val="00A23581"/>
    <w:rsid w:val="00A263C8"/>
    <w:rsid w:val="00A306E1"/>
    <w:rsid w:val="00A34FB7"/>
    <w:rsid w:val="00A35887"/>
    <w:rsid w:val="00A3662B"/>
    <w:rsid w:val="00A404FA"/>
    <w:rsid w:val="00A43EEC"/>
    <w:rsid w:val="00A445DE"/>
    <w:rsid w:val="00A45803"/>
    <w:rsid w:val="00A47C65"/>
    <w:rsid w:val="00A51D94"/>
    <w:rsid w:val="00A536E1"/>
    <w:rsid w:val="00A55F63"/>
    <w:rsid w:val="00A578EB"/>
    <w:rsid w:val="00A6380C"/>
    <w:rsid w:val="00A67D22"/>
    <w:rsid w:val="00A71C0E"/>
    <w:rsid w:val="00A7202A"/>
    <w:rsid w:val="00A72CF5"/>
    <w:rsid w:val="00A76E30"/>
    <w:rsid w:val="00A872A6"/>
    <w:rsid w:val="00A922B1"/>
    <w:rsid w:val="00A9442C"/>
    <w:rsid w:val="00A9688E"/>
    <w:rsid w:val="00A96ABD"/>
    <w:rsid w:val="00AA08BB"/>
    <w:rsid w:val="00AA1189"/>
    <w:rsid w:val="00AA2461"/>
    <w:rsid w:val="00AA47DA"/>
    <w:rsid w:val="00AA6042"/>
    <w:rsid w:val="00AA6362"/>
    <w:rsid w:val="00AB1E55"/>
    <w:rsid w:val="00AB26E6"/>
    <w:rsid w:val="00AB3B7E"/>
    <w:rsid w:val="00AC7713"/>
    <w:rsid w:val="00AC7717"/>
    <w:rsid w:val="00AD06BA"/>
    <w:rsid w:val="00AD2074"/>
    <w:rsid w:val="00AD3037"/>
    <w:rsid w:val="00AE09D4"/>
    <w:rsid w:val="00AE3ED8"/>
    <w:rsid w:val="00AE794B"/>
    <w:rsid w:val="00AF029B"/>
    <w:rsid w:val="00AF227B"/>
    <w:rsid w:val="00AF26F9"/>
    <w:rsid w:val="00AF3043"/>
    <w:rsid w:val="00AF4913"/>
    <w:rsid w:val="00AF5A01"/>
    <w:rsid w:val="00B011BE"/>
    <w:rsid w:val="00B01209"/>
    <w:rsid w:val="00B02183"/>
    <w:rsid w:val="00B02603"/>
    <w:rsid w:val="00B02E1A"/>
    <w:rsid w:val="00B16CC4"/>
    <w:rsid w:val="00B22722"/>
    <w:rsid w:val="00B23F59"/>
    <w:rsid w:val="00B2689E"/>
    <w:rsid w:val="00B26D79"/>
    <w:rsid w:val="00B27C5B"/>
    <w:rsid w:val="00B3089B"/>
    <w:rsid w:val="00B30C97"/>
    <w:rsid w:val="00B322A5"/>
    <w:rsid w:val="00B40025"/>
    <w:rsid w:val="00B41153"/>
    <w:rsid w:val="00B46EA4"/>
    <w:rsid w:val="00B47914"/>
    <w:rsid w:val="00B50EF3"/>
    <w:rsid w:val="00B51157"/>
    <w:rsid w:val="00B515C3"/>
    <w:rsid w:val="00B54E21"/>
    <w:rsid w:val="00B54F76"/>
    <w:rsid w:val="00B56D71"/>
    <w:rsid w:val="00B60027"/>
    <w:rsid w:val="00B603DF"/>
    <w:rsid w:val="00B73BA3"/>
    <w:rsid w:val="00B77009"/>
    <w:rsid w:val="00B83BD4"/>
    <w:rsid w:val="00B85662"/>
    <w:rsid w:val="00BA1068"/>
    <w:rsid w:val="00BA5913"/>
    <w:rsid w:val="00BA7084"/>
    <w:rsid w:val="00BB0F9F"/>
    <w:rsid w:val="00BB12FF"/>
    <w:rsid w:val="00BB1BC3"/>
    <w:rsid w:val="00BB1D9D"/>
    <w:rsid w:val="00BC24E9"/>
    <w:rsid w:val="00BC6DDA"/>
    <w:rsid w:val="00BC786A"/>
    <w:rsid w:val="00BD0793"/>
    <w:rsid w:val="00BD3CAE"/>
    <w:rsid w:val="00BD71D0"/>
    <w:rsid w:val="00BD79FE"/>
    <w:rsid w:val="00BE0F29"/>
    <w:rsid w:val="00BE23D6"/>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7014"/>
    <w:rsid w:val="00C747BC"/>
    <w:rsid w:val="00C76AF4"/>
    <w:rsid w:val="00C80339"/>
    <w:rsid w:val="00C81718"/>
    <w:rsid w:val="00C82F0E"/>
    <w:rsid w:val="00C83730"/>
    <w:rsid w:val="00C83CE6"/>
    <w:rsid w:val="00C90EBD"/>
    <w:rsid w:val="00C92BCB"/>
    <w:rsid w:val="00C9641E"/>
    <w:rsid w:val="00C97AE2"/>
    <w:rsid w:val="00CA70E5"/>
    <w:rsid w:val="00CB0CF7"/>
    <w:rsid w:val="00CB3A36"/>
    <w:rsid w:val="00CB5566"/>
    <w:rsid w:val="00CB6C76"/>
    <w:rsid w:val="00CB6F7C"/>
    <w:rsid w:val="00CB7C9D"/>
    <w:rsid w:val="00CC6BF6"/>
    <w:rsid w:val="00CD2FA6"/>
    <w:rsid w:val="00CD3AFA"/>
    <w:rsid w:val="00CD65C1"/>
    <w:rsid w:val="00CD6E9B"/>
    <w:rsid w:val="00CD70CB"/>
    <w:rsid w:val="00CD71D4"/>
    <w:rsid w:val="00CE0884"/>
    <w:rsid w:val="00CE0CF7"/>
    <w:rsid w:val="00CE1349"/>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293"/>
    <w:rsid w:val="00D06569"/>
    <w:rsid w:val="00D066AB"/>
    <w:rsid w:val="00D06AB1"/>
    <w:rsid w:val="00D13D18"/>
    <w:rsid w:val="00D217D0"/>
    <w:rsid w:val="00D21B99"/>
    <w:rsid w:val="00D241EA"/>
    <w:rsid w:val="00D25849"/>
    <w:rsid w:val="00D37CAA"/>
    <w:rsid w:val="00D41A80"/>
    <w:rsid w:val="00D46A32"/>
    <w:rsid w:val="00D47D21"/>
    <w:rsid w:val="00D53D95"/>
    <w:rsid w:val="00D54531"/>
    <w:rsid w:val="00D56575"/>
    <w:rsid w:val="00D56DAA"/>
    <w:rsid w:val="00D61901"/>
    <w:rsid w:val="00D6440B"/>
    <w:rsid w:val="00D65F64"/>
    <w:rsid w:val="00D726E7"/>
    <w:rsid w:val="00D748CE"/>
    <w:rsid w:val="00D7685A"/>
    <w:rsid w:val="00D775B0"/>
    <w:rsid w:val="00D8221F"/>
    <w:rsid w:val="00D826A5"/>
    <w:rsid w:val="00D83E35"/>
    <w:rsid w:val="00D84D07"/>
    <w:rsid w:val="00D87F04"/>
    <w:rsid w:val="00D914D0"/>
    <w:rsid w:val="00D93F86"/>
    <w:rsid w:val="00DA04E8"/>
    <w:rsid w:val="00DA16AB"/>
    <w:rsid w:val="00DA2470"/>
    <w:rsid w:val="00DA4FD8"/>
    <w:rsid w:val="00DA593E"/>
    <w:rsid w:val="00DA594D"/>
    <w:rsid w:val="00DA6A0A"/>
    <w:rsid w:val="00DB3CCE"/>
    <w:rsid w:val="00DB3D21"/>
    <w:rsid w:val="00DC3C80"/>
    <w:rsid w:val="00DC6AA8"/>
    <w:rsid w:val="00DC76AF"/>
    <w:rsid w:val="00DD3A4D"/>
    <w:rsid w:val="00DD4790"/>
    <w:rsid w:val="00DD793A"/>
    <w:rsid w:val="00DE042B"/>
    <w:rsid w:val="00DE5B6A"/>
    <w:rsid w:val="00DE616C"/>
    <w:rsid w:val="00DE77E0"/>
    <w:rsid w:val="00DF05FC"/>
    <w:rsid w:val="00DF48D0"/>
    <w:rsid w:val="00DF549B"/>
    <w:rsid w:val="00DF5837"/>
    <w:rsid w:val="00DF620B"/>
    <w:rsid w:val="00E00872"/>
    <w:rsid w:val="00E00CA7"/>
    <w:rsid w:val="00E024C4"/>
    <w:rsid w:val="00E055FF"/>
    <w:rsid w:val="00E05D41"/>
    <w:rsid w:val="00E07813"/>
    <w:rsid w:val="00E07C69"/>
    <w:rsid w:val="00E105A0"/>
    <w:rsid w:val="00E315E7"/>
    <w:rsid w:val="00E33732"/>
    <w:rsid w:val="00E337B9"/>
    <w:rsid w:val="00E3554B"/>
    <w:rsid w:val="00E40D90"/>
    <w:rsid w:val="00E41271"/>
    <w:rsid w:val="00E43197"/>
    <w:rsid w:val="00E4572F"/>
    <w:rsid w:val="00E45C6F"/>
    <w:rsid w:val="00E47397"/>
    <w:rsid w:val="00E55EED"/>
    <w:rsid w:val="00E5683C"/>
    <w:rsid w:val="00E61C98"/>
    <w:rsid w:val="00E61FE8"/>
    <w:rsid w:val="00E66A45"/>
    <w:rsid w:val="00E67060"/>
    <w:rsid w:val="00E67984"/>
    <w:rsid w:val="00E679D6"/>
    <w:rsid w:val="00E745FD"/>
    <w:rsid w:val="00E74BAF"/>
    <w:rsid w:val="00E77288"/>
    <w:rsid w:val="00E77DDB"/>
    <w:rsid w:val="00E77E51"/>
    <w:rsid w:val="00E8290D"/>
    <w:rsid w:val="00E9404D"/>
    <w:rsid w:val="00E97BDB"/>
    <w:rsid w:val="00EA2F94"/>
    <w:rsid w:val="00EA449B"/>
    <w:rsid w:val="00EB050F"/>
    <w:rsid w:val="00EB0951"/>
    <w:rsid w:val="00EC05B3"/>
    <w:rsid w:val="00EC419A"/>
    <w:rsid w:val="00EC6F92"/>
    <w:rsid w:val="00ED0A9C"/>
    <w:rsid w:val="00ED0F48"/>
    <w:rsid w:val="00ED30E8"/>
    <w:rsid w:val="00ED522D"/>
    <w:rsid w:val="00ED7911"/>
    <w:rsid w:val="00EE15FC"/>
    <w:rsid w:val="00EE2A7B"/>
    <w:rsid w:val="00EE2DBA"/>
    <w:rsid w:val="00EE3255"/>
    <w:rsid w:val="00EE3B25"/>
    <w:rsid w:val="00EE5E9A"/>
    <w:rsid w:val="00EF1238"/>
    <w:rsid w:val="00EF445E"/>
    <w:rsid w:val="00EF5785"/>
    <w:rsid w:val="00EF68C1"/>
    <w:rsid w:val="00EF7167"/>
    <w:rsid w:val="00F01002"/>
    <w:rsid w:val="00F0608A"/>
    <w:rsid w:val="00F061CA"/>
    <w:rsid w:val="00F06829"/>
    <w:rsid w:val="00F06F8C"/>
    <w:rsid w:val="00F129DF"/>
    <w:rsid w:val="00F130A0"/>
    <w:rsid w:val="00F144CC"/>
    <w:rsid w:val="00F1727A"/>
    <w:rsid w:val="00F208D3"/>
    <w:rsid w:val="00F2270F"/>
    <w:rsid w:val="00F2368A"/>
    <w:rsid w:val="00F31610"/>
    <w:rsid w:val="00F364AF"/>
    <w:rsid w:val="00F378EB"/>
    <w:rsid w:val="00F37ED1"/>
    <w:rsid w:val="00F40FFE"/>
    <w:rsid w:val="00F41A72"/>
    <w:rsid w:val="00F420E8"/>
    <w:rsid w:val="00F428E5"/>
    <w:rsid w:val="00F43ACB"/>
    <w:rsid w:val="00F50977"/>
    <w:rsid w:val="00F51FB4"/>
    <w:rsid w:val="00F55EBA"/>
    <w:rsid w:val="00F626E6"/>
    <w:rsid w:val="00F63374"/>
    <w:rsid w:val="00F63AE0"/>
    <w:rsid w:val="00F63F31"/>
    <w:rsid w:val="00F65272"/>
    <w:rsid w:val="00F65BC0"/>
    <w:rsid w:val="00F65BF6"/>
    <w:rsid w:val="00F721BA"/>
    <w:rsid w:val="00F72C15"/>
    <w:rsid w:val="00F76735"/>
    <w:rsid w:val="00F8012A"/>
    <w:rsid w:val="00F81740"/>
    <w:rsid w:val="00F86A37"/>
    <w:rsid w:val="00F90312"/>
    <w:rsid w:val="00FA536B"/>
    <w:rsid w:val="00FA6B69"/>
    <w:rsid w:val="00FB2A45"/>
    <w:rsid w:val="00FB4781"/>
    <w:rsid w:val="00FB4B7D"/>
    <w:rsid w:val="00FB5249"/>
    <w:rsid w:val="00FB6C8C"/>
    <w:rsid w:val="00FB6DDF"/>
    <w:rsid w:val="00FC0617"/>
    <w:rsid w:val="00FC799D"/>
    <w:rsid w:val="00FC7B33"/>
    <w:rsid w:val="00FD027A"/>
    <w:rsid w:val="00FD3ADA"/>
    <w:rsid w:val="00FD6159"/>
    <w:rsid w:val="00FE06FD"/>
    <w:rsid w:val="00FE1312"/>
    <w:rsid w:val="00FE156A"/>
    <w:rsid w:val="00FE4023"/>
    <w:rsid w:val="00FE56C7"/>
    <w:rsid w:val="00FF4D7D"/>
    <w:rsid w:val="00FF521C"/>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7081F1"/>
  <w15:docId w15:val="{CA3C3C04-A779-49CB-B140-9C5FE047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2957-389B-4EB0-AD21-EE79A58B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3</cp:revision>
  <cp:lastPrinted>2017-01-31T19:47:00Z</cp:lastPrinted>
  <dcterms:created xsi:type="dcterms:W3CDTF">2017-11-03T16:20:00Z</dcterms:created>
  <dcterms:modified xsi:type="dcterms:W3CDTF">2017-11-20T19:43:00Z</dcterms:modified>
</cp:coreProperties>
</file>