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ED522D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18</w:t>
      </w:r>
      <w:r w:rsidRPr="00ED522D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</w:t>
      </w:r>
      <w:r w:rsidR="0030542F">
        <w:rPr>
          <w:rFonts w:ascii="Calibri" w:hAnsi="Calibri"/>
          <w:b/>
          <w:bCs/>
          <w:i/>
          <w:sz w:val="32"/>
          <w:szCs w:val="32"/>
        </w:rPr>
        <w:t>October</w:t>
      </w:r>
      <w:r>
        <w:rPr>
          <w:rFonts w:ascii="Calibri" w:hAnsi="Calibri"/>
          <w:b/>
          <w:bCs/>
          <w:i/>
          <w:sz w:val="32"/>
          <w:szCs w:val="32"/>
        </w:rPr>
        <w:t xml:space="preserve"> 2017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Dear Councillor,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You are hereby requested to attend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WHICH WILL BE HELD ON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30542F">
        <w:rPr>
          <w:rFonts w:ascii="Calibri" w:hAnsi="Calibri"/>
          <w:b/>
          <w:bCs/>
          <w:sz w:val="24"/>
          <w:szCs w:val="24"/>
        </w:rPr>
        <w:t>1</w:t>
      </w:r>
      <w:r w:rsidR="0030542F" w:rsidRPr="0030542F">
        <w:rPr>
          <w:rFonts w:ascii="Calibri" w:hAnsi="Calibri"/>
          <w:b/>
          <w:bCs/>
          <w:sz w:val="24"/>
          <w:szCs w:val="24"/>
          <w:vertAlign w:val="superscript"/>
        </w:rPr>
        <w:t>st</w:t>
      </w:r>
      <w:r w:rsidR="0030542F">
        <w:rPr>
          <w:rFonts w:ascii="Calibri" w:hAnsi="Calibri"/>
          <w:b/>
          <w:bCs/>
          <w:sz w:val="24"/>
          <w:szCs w:val="24"/>
        </w:rPr>
        <w:t xml:space="preserve"> November</w:t>
      </w:r>
      <w:r w:rsidR="00B83BD4">
        <w:rPr>
          <w:rFonts w:ascii="Calibri" w:hAnsi="Calibri"/>
          <w:b/>
          <w:bCs/>
          <w:sz w:val="24"/>
          <w:szCs w:val="24"/>
        </w:rPr>
        <w:t xml:space="preserve"> 2017 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To be conducted in accordance with the Agenda attached.</w:t>
      </w:r>
    </w:p>
    <w:p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David McGifford, Clerk to the Parish Council.</w:t>
      </w: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Residents are encouraged to attend &amp; members of the Press are welcomed.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The Press and Public may not speak when the Council is in session</w:t>
      </w:r>
      <w:r w:rsidR="003D412D">
        <w:rPr>
          <w:rFonts w:asciiTheme="minorHAnsi" w:hAnsiTheme="minorHAnsi"/>
          <w:b w:val="0"/>
          <w:u w:val="none"/>
          <w:lang w:val="en-GB"/>
        </w:rPr>
        <w:t xml:space="preserve"> unless invited to do so by the </w:t>
      </w:r>
      <w:r w:rsidRPr="005B3B57">
        <w:rPr>
          <w:rFonts w:asciiTheme="minorHAnsi" w:hAnsiTheme="minorHAnsi"/>
          <w:b w:val="0"/>
          <w:u w:val="none"/>
          <w:lang w:val="en-GB"/>
        </w:rPr>
        <w:t>Chairman.</w:t>
      </w:r>
    </w:p>
    <w:p w:rsidR="00231B74" w:rsidRPr="005B3B57" w:rsidRDefault="00231B74" w:rsidP="00231B74">
      <w:pPr>
        <w:rPr>
          <w:rFonts w:asciiTheme="minorHAnsi" w:hAnsiTheme="minorHAnsi"/>
          <w:sz w:val="24"/>
          <w:szCs w:val="24"/>
        </w:rPr>
      </w:pPr>
      <w:r w:rsidRPr="005B3B57">
        <w:rPr>
          <w:rFonts w:asciiTheme="minorHAnsi" w:hAnsiTheme="minorHAnsi"/>
          <w:sz w:val="24"/>
          <w:szCs w:val="24"/>
        </w:rPr>
        <w:t>Public Forum 7.30 pm -  Public comments will be taken before the Meeting commences but are restricted to 15 minutes unless the Chairman allows otherwise.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Public Forum </w:t>
      </w:r>
    </w:p>
    <w:p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Pr="005B3B57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0B4C8F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772EF2" w:rsidRDefault="00772EF2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142214" w:rsidRDefault="0014221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D41A80" w:rsidRPr="005B3B57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:rsidR="005B3B57" w:rsidRP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30542F">
        <w:rPr>
          <w:rFonts w:ascii="Calibri" w:hAnsi="Calibri"/>
          <w:sz w:val="24"/>
          <w:szCs w:val="24"/>
          <w:lang w:val="en-US"/>
        </w:rPr>
        <w:t>4</w:t>
      </w:r>
      <w:r w:rsidR="0030542F" w:rsidRPr="0030542F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="0030542F">
        <w:rPr>
          <w:rFonts w:ascii="Calibri" w:hAnsi="Calibri"/>
          <w:sz w:val="24"/>
          <w:szCs w:val="24"/>
          <w:lang w:val="en-US"/>
        </w:rPr>
        <w:t xml:space="preserve"> October</w:t>
      </w:r>
      <w:r w:rsidR="00ED522D">
        <w:rPr>
          <w:rFonts w:ascii="Calibri" w:hAnsi="Calibri"/>
          <w:sz w:val="24"/>
          <w:szCs w:val="24"/>
          <w:lang w:val="en-US"/>
        </w:rPr>
        <w:t xml:space="preserve"> </w:t>
      </w:r>
      <w:r w:rsidR="003D412D">
        <w:rPr>
          <w:rFonts w:ascii="Calibri" w:hAnsi="Calibri"/>
          <w:sz w:val="24"/>
          <w:szCs w:val="24"/>
          <w:lang w:val="en-US"/>
        </w:rPr>
        <w:t>2017</w:t>
      </w:r>
    </w:p>
    <w:p w:rsidR="00B515C3" w:rsidRPr="00B515C3" w:rsidRDefault="00B515C3" w:rsidP="00B515C3">
      <w:pPr>
        <w:rPr>
          <w:rFonts w:ascii="Calibri" w:hAnsi="Calibri"/>
          <w:sz w:val="24"/>
          <w:szCs w:val="24"/>
          <w:lang w:val="en-US"/>
        </w:rPr>
      </w:pPr>
    </w:p>
    <w:p w:rsidR="00B515C3" w:rsidRPr="00B515C3" w:rsidRDefault="00B515C3" w:rsidP="00B515C3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en-US"/>
        </w:rPr>
      </w:pPr>
      <w:r w:rsidRPr="00B515C3">
        <w:rPr>
          <w:rFonts w:ascii="Calibri" w:hAnsi="Calibri"/>
          <w:b/>
          <w:sz w:val="24"/>
          <w:szCs w:val="24"/>
          <w:lang w:val="en-US"/>
        </w:rPr>
        <w:t xml:space="preserve">Telephone Box proposal </w:t>
      </w:r>
    </w:p>
    <w:p w:rsidR="00E41271" w:rsidRDefault="00B515C3" w:rsidP="00B515C3">
      <w:pPr>
        <w:ind w:left="36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Councillors to debate the refurbishment of a telephone box to utilize as a community facility </w:t>
      </w:r>
    </w:p>
    <w:p w:rsidR="00B515C3" w:rsidRDefault="00B515C3" w:rsidP="00E41271">
      <w:pPr>
        <w:rPr>
          <w:rFonts w:ascii="Calibri" w:hAnsi="Calibri"/>
          <w:sz w:val="24"/>
          <w:szCs w:val="24"/>
          <w:lang w:val="en-US"/>
        </w:rPr>
      </w:pPr>
    </w:p>
    <w:p w:rsidR="00E41271" w:rsidRPr="00E41271" w:rsidRDefault="00E41271" w:rsidP="00E41271">
      <w:pPr>
        <w:ind w:left="360"/>
        <w:rPr>
          <w:rFonts w:ascii="Calibri" w:hAnsi="Calibri"/>
          <w:sz w:val="24"/>
          <w:szCs w:val="24"/>
          <w:lang w:val="en-US"/>
        </w:rPr>
      </w:pPr>
    </w:p>
    <w:p w:rsidR="00372BD8" w:rsidRPr="005B3B57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a report on Cheshire East Council </w:t>
      </w:r>
    </w:p>
    <w:p w:rsidR="005067AF" w:rsidRPr="005B3B57" w:rsidRDefault="005067AF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30542F">
        <w:rPr>
          <w:rFonts w:ascii="Calibri" w:hAnsi="Calibri"/>
          <w:sz w:val="24"/>
          <w:szCs w:val="24"/>
        </w:rPr>
        <w:t>11</w:t>
      </w:r>
      <w:r w:rsidR="00ED522D">
        <w:rPr>
          <w:rFonts w:ascii="Calibri" w:hAnsi="Calibri"/>
          <w:sz w:val="24"/>
          <w:szCs w:val="24"/>
        </w:rPr>
        <w:t>/17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:rsidR="00E00872" w:rsidRPr="005B3B57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30542F">
        <w:rPr>
          <w:rFonts w:ascii="Calibri" w:hAnsi="Calibri"/>
          <w:sz w:val="24"/>
          <w:szCs w:val="24"/>
        </w:rPr>
        <w:t>11</w:t>
      </w:r>
      <w:r w:rsidR="00ED522D">
        <w:rPr>
          <w:rFonts w:ascii="Calibri" w:hAnsi="Calibri"/>
          <w:sz w:val="24"/>
          <w:szCs w:val="24"/>
        </w:rPr>
        <w:t>/17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5251C1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General Highways issues </w:t>
      </w:r>
      <w:r w:rsidR="00AA47DA">
        <w:rPr>
          <w:rFonts w:ascii="Calibri" w:hAnsi="Calibri"/>
          <w:sz w:val="24"/>
          <w:szCs w:val="24"/>
        </w:rPr>
        <w:t>–</w:t>
      </w:r>
      <w:r w:rsidR="00C05D43" w:rsidRPr="005B3B57">
        <w:rPr>
          <w:rFonts w:ascii="Calibri" w:hAnsi="Calibri"/>
          <w:sz w:val="24"/>
          <w:szCs w:val="24"/>
        </w:rPr>
        <w:t>GC</w:t>
      </w:r>
    </w:p>
    <w:p w:rsidR="00C90EBD" w:rsidRPr="005B3B57" w:rsidRDefault="00C90EBD" w:rsidP="00C90EBD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Average speed cameras</w:t>
      </w:r>
    </w:p>
    <w:p w:rsidR="00ED0A9C" w:rsidRDefault="00ED0A9C" w:rsidP="005E641C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D06293">
        <w:rPr>
          <w:rFonts w:ascii="Calibri" w:hAnsi="Calibri"/>
          <w:sz w:val="24"/>
          <w:szCs w:val="24"/>
        </w:rPr>
        <w:t xml:space="preserve">Planning </w:t>
      </w:r>
      <w:r w:rsidR="00C42D76" w:rsidRPr="00D06293">
        <w:rPr>
          <w:rFonts w:ascii="Calibri" w:hAnsi="Calibri"/>
          <w:sz w:val="24"/>
          <w:szCs w:val="24"/>
        </w:rPr>
        <w:t>JW</w:t>
      </w:r>
    </w:p>
    <w:p w:rsidR="00C90EBD" w:rsidRDefault="00C90EBD" w:rsidP="00C90EBD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C90EBD">
        <w:rPr>
          <w:rFonts w:ascii="Calibri" w:hAnsi="Calibri"/>
          <w:sz w:val="24"/>
          <w:szCs w:val="24"/>
        </w:rPr>
        <w:t>17/4115M RIDING SCHOOL AND EQUESTRIAN CENTRE, HOLLY TREE COTTAG</w:t>
      </w:r>
      <w:r>
        <w:rPr>
          <w:rFonts w:ascii="Calibri" w:hAnsi="Calibri"/>
          <w:sz w:val="24"/>
          <w:szCs w:val="24"/>
        </w:rPr>
        <w:t>E</w:t>
      </w:r>
    </w:p>
    <w:p w:rsidR="00C90EBD" w:rsidRDefault="00C90EBD" w:rsidP="00C90EBD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C90EBD">
        <w:rPr>
          <w:rFonts w:ascii="Calibri" w:hAnsi="Calibri"/>
          <w:sz w:val="24"/>
          <w:szCs w:val="24"/>
        </w:rPr>
        <w:t>17/4986M HENSHAW GREEN FARM, PLUMLEY MOOR ROAD</w:t>
      </w:r>
    </w:p>
    <w:p w:rsidR="00C90EBD" w:rsidRDefault="00C90EBD" w:rsidP="00C90EBD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C90EBD">
        <w:rPr>
          <w:rFonts w:ascii="Calibri" w:hAnsi="Calibri"/>
          <w:sz w:val="24"/>
          <w:szCs w:val="24"/>
        </w:rPr>
        <w:t>17/5042M SHERBROOK, TROUTHALL LANE, PLUMLEY</w:t>
      </w:r>
    </w:p>
    <w:p w:rsidR="00E00872" w:rsidRPr="005B3B57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085AF8" w:rsidRPr="005B3B57">
        <w:rPr>
          <w:rFonts w:ascii="Calibri" w:hAnsi="Calibri"/>
          <w:sz w:val="24"/>
          <w:szCs w:val="24"/>
        </w:rPr>
        <w:t>DN</w:t>
      </w:r>
    </w:p>
    <w:p w:rsidR="00AB1E55" w:rsidRDefault="00F061CA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HS2 CW</w:t>
      </w:r>
    </w:p>
    <w:p w:rsidR="00C90EBD" w:rsidRDefault="00C90EBD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Moorcroft play area </w:t>
      </w:r>
    </w:p>
    <w:p w:rsidR="00346117" w:rsidRPr="005B6673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30542F">
        <w:rPr>
          <w:rFonts w:ascii="Calibri" w:hAnsi="Calibri"/>
          <w:bCs/>
          <w:sz w:val="24"/>
          <w:szCs w:val="24"/>
        </w:rPr>
        <w:t>4</w:t>
      </w:r>
      <w:r w:rsidR="0030542F" w:rsidRPr="0030542F">
        <w:rPr>
          <w:rFonts w:ascii="Calibri" w:hAnsi="Calibri"/>
          <w:bCs/>
          <w:sz w:val="24"/>
          <w:szCs w:val="24"/>
          <w:vertAlign w:val="superscript"/>
        </w:rPr>
        <w:t>th</w:t>
      </w:r>
      <w:r w:rsidR="0030542F">
        <w:rPr>
          <w:rFonts w:ascii="Calibri" w:hAnsi="Calibri"/>
          <w:bCs/>
          <w:sz w:val="24"/>
          <w:szCs w:val="24"/>
        </w:rPr>
        <w:t xml:space="preserve"> October</w:t>
      </w:r>
      <w:r w:rsidR="00DC76AF">
        <w:rPr>
          <w:rFonts w:ascii="Calibri" w:hAnsi="Calibri"/>
          <w:bCs/>
          <w:sz w:val="24"/>
          <w:szCs w:val="24"/>
        </w:rPr>
        <w:t xml:space="preserve"> 2017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30542F">
        <w:rPr>
          <w:rFonts w:ascii="Calibri" w:hAnsi="Calibri"/>
          <w:bCs/>
          <w:sz w:val="24"/>
          <w:szCs w:val="24"/>
        </w:rPr>
        <w:t>November 2</w:t>
      </w:r>
      <w:r w:rsidR="00ED522D">
        <w:rPr>
          <w:rFonts w:ascii="Calibri" w:hAnsi="Calibri"/>
          <w:bCs/>
          <w:sz w:val="24"/>
          <w:szCs w:val="24"/>
        </w:rPr>
        <w:t>017</w:t>
      </w:r>
    </w:p>
    <w:p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Wednesday </w:t>
      </w:r>
      <w:r w:rsidR="0030542F">
        <w:rPr>
          <w:rFonts w:ascii="Calibri" w:hAnsi="Calibri"/>
          <w:b/>
          <w:sz w:val="24"/>
          <w:szCs w:val="24"/>
        </w:rPr>
        <w:t>5</w:t>
      </w:r>
      <w:r w:rsidR="0030542F" w:rsidRPr="0030542F">
        <w:rPr>
          <w:rFonts w:ascii="Calibri" w:hAnsi="Calibri"/>
          <w:b/>
          <w:sz w:val="24"/>
          <w:szCs w:val="24"/>
          <w:vertAlign w:val="superscript"/>
        </w:rPr>
        <w:t>th</w:t>
      </w:r>
      <w:r w:rsidR="0030542F">
        <w:rPr>
          <w:rFonts w:ascii="Calibri" w:hAnsi="Calibri"/>
          <w:b/>
          <w:sz w:val="24"/>
          <w:szCs w:val="24"/>
        </w:rPr>
        <w:t xml:space="preserve"> December</w:t>
      </w:r>
      <w:r w:rsidR="00ED522D">
        <w:rPr>
          <w:rFonts w:ascii="Calibri" w:hAnsi="Calibri"/>
          <w:b/>
          <w:sz w:val="24"/>
          <w:szCs w:val="24"/>
        </w:rPr>
        <w:t xml:space="preserve"> </w:t>
      </w:r>
      <w:r w:rsidR="003E35D2">
        <w:rPr>
          <w:rFonts w:ascii="Calibri" w:hAnsi="Calibri"/>
          <w:b/>
          <w:sz w:val="24"/>
          <w:szCs w:val="24"/>
        </w:rPr>
        <w:t xml:space="preserve">2017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D37CAA" w:rsidRDefault="00D37CAA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  <w:bookmarkStart w:id="0" w:name="_Hlk480223026"/>
    </w:p>
    <w:p w:rsidR="00142214" w:rsidRDefault="00142214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142214" w:rsidRDefault="00142214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142214" w:rsidRDefault="00142214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142214" w:rsidRDefault="00142214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142214" w:rsidRDefault="00142214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142214" w:rsidRDefault="00142214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8144E3" w:rsidRDefault="00346117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4"/>
          <w:szCs w:val="24"/>
        </w:rPr>
        <w:t xml:space="preserve">APPENDIX </w:t>
      </w:r>
      <w:r w:rsidR="0030542F">
        <w:rPr>
          <w:rFonts w:ascii="Calibri" w:hAnsi="Calibri"/>
          <w:b/>
          <w:sz w:val="24"/>
          <w:szCs w:val="24"/>
        </w:rPr>
        <w:t>11</w:t>
      </w:r>
      <w:r w:rsidR="00B83BD4">
        <w:rPr>
          <w:rFonts w:ascii="Calibri" w:hAnsi="Calibri"/>
          <w:b/>
          <w:sz w:val="24"/>
          <w:szCs w:val="24"/>
        </w:rPr>
        <w:t>/17</w:t>
      </w:r>
    </w:p>
    <w:p w:rsidR="00346117" w:rsidRDefault="00A3662B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 w:rsidR="004054DB">
        <w:rPr>
          <w:rFonts w:ascii="Calibri" w:hAnsi="Calibri"/>
          <w:b/>
          <w:sz w:val="20"/>
          <w:szCs w:val="20"/>
        </w:rPr>
        <w:t>.</w:t>
      </w:r>
      <w:r w:rsidR="00346117" w:rsidRPr="00930A36">
        <w:rPr>
          <w:rFonts w:ascii="Calibri" w:hAnsi="Calibri"/>
          <w:b/>
          <w:sz w:val="20"/>
          <w:szCs w:val="20"/>
        </w:rPr>
        <w:t>0</w:t>
      </w:r>
      <w:r w:rsidR="004054DB">
        <w:rPr>
          <w:rFonts w:ascii="Calibri" w:hAnsi="Calibri"/>
          <w:b/>
          <w:sz w:val="20"/>
          <w:szCs w:val="20"/>
        </w:rPr>
        <w:t xml:space="preserve"> </w:t>
      </w:r>
      <w:r w:rsidR="00346117" w:rsidRPr="00930A36">
        <w:rPr>
          <w:rFonts w:ascii="Calibri" w:hAnsi="Calibri"/>
          <w:b/>
          <w:sz w:val="20"/>
          <w:szCs w:val="20"/>
        </w:rPr>
        <w:t>Clerk’s Report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Default="00A3662B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 w:rsidR="0030542F">
        <w:rPr>
          <w:rFonts w:ascii="Calibri" w:hAnsi="Calibri"/>
          <w:b/>
          <w:sz w:val="20"/>
          <w:szCs w:val="20"/>
        </w:rPr>
        <w:t>.</w:t>
      </w:r>
      <w:r w:rsidR="001C71A8">
        <w:rPr>
          <w:rFonts w:ascii="Calibri" w:hAnsi="Calibri"/>
          <w:b/>
          <w:sz w:val="20"/>
          <w:szCs w:val="20"/>
        </w:rPr>
        <w:t>1</w:t>
      </w:r>
      <w:r w:rsidR="00346117" w:rsidRPr="00930A36">
        <w:rPr>
          <w:rFonts w:ascii="Calibri" w:hAnsi="Calibri"/>
          <w:b/>
          <w:sz w:val="20"/>
          <w:szCs w:val="20"/>
        </w:rPr>
        <w:t xml:space="preserve"> Correspondence </w:t>
      </w:r>
      <w:r w:rsidR="00480F7E">
        <w:rPr>
          <w:rFonts w:ascii="Calibri" w:hAnsi="Calibri"/>
          <w:b/>
          <w:sz w:val="20"/>
          <w:szCs w:val="20"/>
        </w:rPr>
        <w:t xml:space="preserve">(Advised that this is no longer required)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713"/>
        <w:gridCol w:w="8222"/>
      </w:tblGrid>
      <w:tr w:rsidR="000F13E6" w:rsidTr="00260EFA">
        <w:tc>
          <w:tcPr>
            <w:tcW w:w="558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0F13E6" w:rsidRPr="00C57086" w:rsidRDefault="000F13E6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:rsidTr="00260EFA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:rsidR="00940732" w:rsidRPr="008144E3" w:rsidRDefault="00C90EBD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3.10</w:t>
            </w:r>
          </w:p>
        </w:tc>
        <w:tc>
          <w:tcPr>
            <w:tcW w:w="8222" w:type="dxa"/>
            <w:shd w:val="clear" w:color="auto" w:fill="auto"/>
          </w:tcPr>
          <w:p w:rsidR="00940732" w:rsidRPr="008144E3" w:rsidRDefault="00C90EBD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90EBD">
              <w:rPr>
                <w:rFonts w:ascii="Calibri" w:hAnsi="Calibri"/>
                <w:sz w:val="20"/>
                <w:szCs w:val="20"/>
              </w:rPr>
              <w:t xml:space="preserve">Jonathan Beever </w:t>
            </w:r>
            <w:r>
              <w:rPr>
                <w:rFonts w:ascii="Calibri" w:hAnsi="Calibri"/>
                <w:sz w:val="20"/>
                <w:szCs w:val="20"/>
              </w:rPr>
              <w:t>- resignation</w:t>
            </w:r>
          </w:p>
        </w:tc>
      </w:tr>
      <w:tr w:rsidR="00940732" w:rsidTr="00260EFA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13" w:type="dxa"/>
            <w:shd w:val="clear" w:color="auto" w:fill="auto"/>
          </w:tcPr>
          <w:p w:rsidR="00940732" w:rsidRDefault="00C90EBD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5.10</w:t>
            </w:r>
          </w:p>
        </w:tc>
        <w:tc>
          <w:tcPr>
            <w:tcW w:w="8222" w:type="dxa"/>
            <w:shd w:val="clear" w:color="auto" w:fill="auto"/>
          </w:tcPr>
          <w:p w:rsidR="00940732" w:rsidRPr="009704EB" w:rsidRDefault="00C90EBD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90EBD">
              <w:rPr>
                <w:rFonts w:ascii="Calibri" w:hAnsi="Calibri"/>
                <w:sz w:val="20"/>
                <w:szCs w:val="20"/>
              </w:rPr>
              <w:t>E Bulletin</w:t>
            </w:r>
            <w:r>
              <w:rPr>
                <w:rFonts w:ascii="Calibri" w:hAnsi="Calibri"/>
                <w:sz w:val="20"/>
                <w:szCs w:val="20"/>
              </w:rPr>
              <w:t xml:space="preserve"> - Chalc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C90EBD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6.10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C90EBD" w:rsidP="00B6002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90EBD">
              <w:rPr>
                <w:rFonts w:ascii="Calibri" w:hAnsi="Calibri"/>
                <w:sz w:val="20"/>
                <w:szCs w:val="20"/>
              </w:rPr>
              <w:t>ChALC Annual Meeting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C90EBD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9.10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C90EBD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90EBD">
              <w:rPr>
                <w:rFonts w:ascii="Calibri" w:hAnsi="Calibri"/>
                <w:sz w:val="20"/>
                <w:szCs w:val="20"/>
              </w:rPr>
              <w:t>ChALC training session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C90EBD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13.10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C90EBD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 Roberts -</w:t>
            </w:r>
            <w:r>
              <w:t xml:space="preserve"> </w:t>
            </w:r>
            <w:r w:rsidRPr="00C90EBD">
              <w:rPr>
                <w:rFonts w:ascii="Calibri" w:hAnsi="Calibri"/>
                <w:sz w:val="20"/>
                <w:szCs w:val="20"/>
              </w:rPr>
              <w:t>Plumleys, former Plantation, developmen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:rsidR="000827EF" w:rsidRPr="00C57086" w:rsidRDefault="000827EF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8222" w:type="dxa"/>
            <w:shd w:val="clear" w:color="auto" w:fill="auto"/>
          </w:tcPr>
          <w:p w:rsidR="00774FBE" w:rsidRPr="00C57086" w:rsidRDefault="00774FBE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774FBE" w:rsidRPr="00C57086" w:rsidRDefault="00774FBE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774FBE" w:rsidRPr="001F6B67" w:rsidRDefault="00774FBE" w:rsidP="00C8033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774FBE" w:rsidRPr="00C57086" w:rsidRDefault="00774FBE" w:rsidP="00A174CF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774FBE" w:rsidRPr="00C57086" w:rsidRDefault="00774FBE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74FBE" w:rsidTr="00260EFA">
        <w:tc>
          <w:tcPr>
            <w:tcW w:w="558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713" w:type="dxa"/>
            <w:shd w:val="clear" w:color="auto" w:fill="auto"/>
          </w:tcPr>
          <w:p w:rsidR="00774FBE" w:rsidRPr="008144E3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774FBE" w:rsidRPr="008144E3" w:rsidRDefault="00774FBE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260EFA" w:rsidTr="00260EFA">
        <w:tc>
          <w:tcPr>
            <w:tcW w:w="558" w:type="dxa"/>
          </w:tcPr>
          <w:p w:rsidR="00260EFA" w:rsidRPr="008144E3" w:rsidRDefault="00D06293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713" w:type="dxa"/>
            <w:shd w:val="clear" w:color="auto" w:fill="auto"/>
          </w:tcPr>
          <w:p w:rsidR="00260EFA" w:rsidRPr="008144E3" w:rsidRDefault="00260EFA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260EFA" w:rsidRPr="008144E3" w:rsidRDefault="00260EFA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260EFA" w:rsidTr="00260EFA">
        <w:tc>
          <w:tcPr>
            <w:tcW w:w="558" w:type="dxa"/>
          </w:tcPr>
          <w:p w:rsidR="00260EFA" w:rsidRPr="008144E3" w:rsidRDefault="00D06293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713" w:type="dxa"/>
            <w:shd w:val="clear" w:color="auto" w:fill="auto"/>
          </w:tcPr>
          <w:p w:rsidR="00260EFA" w:rsidRPr="008144E3" w:rsidRDefault="00260EFA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260EFA" w:rsidRPr="008144E3" w:rsidRDefault="00260EFA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260EFA" w:rsidTr="00260EFA">
        <w:tc>
          <w:tcPr>
            <w:tcW w:w="558" w:type="dxa"/>
          </w:tcPr>
          <w:p w:rsidR="00260EFA" w:rsidRPr="008144E3" w:rsidRDefault="00D06293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</w:p>
        </w:tc>
        <w:tc>
          <w:tcPr>
            <w:tcW w:w="713" w:type="dxa"/>
            <w:shd w:val="clear" w:color="auto" w:fill="auto"/>
          </w:tcPr>
          <w:p w:rsidR="00260EFA" w:rsidRPr="008144E3" w:rsidRDefault="00260EFA" w:rsidP="00D0629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260EFA" w:rsidRPr="008144E3" w:rsidRDefault="00260EFA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260EFA" w:rsidTr="00260EFA">
        <w:tc>
          <w:tcPr>
            <w:tcW w:w="558" w:type="dxa"/>
          </w:tcPr>
          <w:p w:rsidR="00260EFA" w:rsidRPr="008144E3" w:rsidRDefault="00D06293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713" w:type="dxa"/>
            <w:shd w:val="clear" w:color="auto" w:fill="auto"/>
          </w:tcPr>
          <w:p w:rsidR="00260EFA" w:rsidRPr="008144E3" w:rsidRDefault="00260EFA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260EFA" w:rsidRPr="008144E3" w:rsidRDefault="00260EFA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Default="00A3662B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6.2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="00346117" w:rsidRPr="00D21B99">
        <w:rPr>
          <w:rFonts w:ascii="Calibri" w:hAnsi="Calibri"/>
          <w:b/>
          <w:sz w:val="20"/>
          <w:szCs w:val="20"/>
        </w:rPr>
        <w:t xml:space="preserve">-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:rsidR="00346117" w:rsidRDefault="00A3662B" w:rsidP="001C71A8">
      <w:pPr>
        <w:pStyle w:val="BodyText"/>
        <w:spacing w:after="80"/>
        <w:rPr>
          <w:rFonts w:ascii="Calibri" w:hAnsi="Calibri"/>
          <w:b/>
        </w:rPr>
      </w:pPr>
      <w:r>
        <w:rPr>
          <w:rFonts w:asciiTheme="minorHAnsi" w:hAnsiTheme="minorHAnsi" w:cstheme="minorHAnsi"/>
        </w:rPr>
        <w:t>7</w:t>
      </w:r>
      <w:r w:rsidR="00346117" w:rsidRPr="004054DB">
        <w:rPr>
          <w:rFonts w:ascii="Calibri" w:hAnsi="Calibri"/>
          <w:b/>
        </w:rPr>
        <w:t xml:space="preserve">  Financial Payments</w:t>
      </w:r>
    </w:p>
    <w:p w:rsidR="00566B33" w:rsidRPr="004054DB" w:rsidRDefault="00A3662B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7.1</w:t>
      </w:r>
      <w:r w:rsidR="00566B33" w:rsidRPr="004054DB">
        <w:rPr>
          <w:rFonts w:ascii="Calibri" w:hAnsi="Calibri"/>
          <w:b/>
        </w:rPr>
        <w:t xml:space="preserve">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:rsidTr="006D5997">
        <w:trPr>
          <w:trHeight w:val="337"/>
        </w:trPr>
        <w:tc>
          <w:tcPr>
            <w:tcW w:w="4531" w:type="dxa"/>
          </w:tcPr>
          <w:p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F061CA" w:rsidRPr="00C46822" w:rsidRDefault="00B515C3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19,164.42</w:t>
            </w:r>
          </w:p>
        </w:tc>
        <w:tc>
          <w:tcPr>
            <w:tcW w:w="1843" w:type="dxa"/>
          </w:tcPr>
          <w:p w:rsidR="00F061CA" w:rsidRPr="003F4242" w:rsidRDefault="00D217D0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6162.06</w:t>
            </w:r>
          </w:p>
        </w:tc>
      </w:tr>
      <w:tr w:rsidR="00F061CA" w:rsidTr="006D5997">
        <w:tc>
          <w:tcPr>
            <w:tcW w:w="4531" w:type="dxa"/>
          </w:tcPr>
          <w:p w:rsidR="00F061CA" w:rsidRPr="0055037C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</w:tcPr>
          <w:p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  <w:shd w:val="clear" w:color="auto" w:fill="D9D9D9" w:themeFill="background1" w:themeFillShade="D9"/>
          </w:tcPr>
          <w:p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CA" w:rsidRPr="00C46822" w:rsidRDefault="00B515C3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19,164.42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061CA" w:rsidRPr="003F4242" w:rsidRDefault="003F424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3F4242">
              <w:rPr>
                <w:rFonts w:ascii="Calibri" w:hAnsi="Calibri"/>
              </w:rPr>
              <w:t>6162.06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142214" w:rsidRDefault="00142214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B515C3" w:rsidP="005C18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Print October Nov Newsletter</w:t>
            </w:r>
          </w:p>
        </w:tc>
        <w:tc>
          <w:tcPr>
            <w:tcW w:w="1907" w:type="dxa"/>
          </w:tcPr>
          <w:p w:rsidR="00594A02" w:rsidRPr="003F4EF8" w:rsidRDefault="00B515C3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75.60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B515C3" w:rsidP="002B486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Salary</w:t>
            </w:r>
          </w:p>
        </w:tc>
        <w:tc>
          <w:tcPr>
            <w:tcW w:w="1907" w:type="dxa"/>
            <w:shd w:val="clear" w:color="auto" w:fill="auto"/>
          </w:tcPr>
          <w:p w:rsidR="006520BA" w:rsidRDefault="006520BA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Pr="00480F7E" w:rsidRDefault="00B515C3" w:rsidP="0095101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PAYE</w:t>
            </w:r>
          </w:p>
        </w:tc>
        <w:tc>
          <w:tcPr>
            <w:tcW w:w="1907" w:type="dxa"/>
            <w:shd w:val="clear" w:color="auto" w:fill="auto"/>
          </w:tcPr>
          <w:p w:rsidR="00610097" w:rsidRPr="00480F7E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DA594D" w:rsidRPr="00594A02" w:rsidTr="00DA2470">
        <w:tc>
          <w:tcPr>
            <w:tcW w:w="1105" w:type="dxa"/>
            <w:shd w:val="clear" w:color="auto" w:fill="auto"/>
          </w:tcPr>
          <w:p w:rsidR="00DA594D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DA594D" w:rsidRPr="00480F7E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DA594D" w:rsidRPr="00480F7E" w:rsidRDefault="00DA594D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480F7E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865" w:rsidRPr="00480F7E" w:rsidRDefault="002B4865" w:rsidP="002B486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951014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Expenditure for period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951014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951014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951014" w:rsidRPr="00DA2470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951014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951014" w:rsidRDefault="00951014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bookmarkEnd w:id="0"/>
    </w:tbl>
    <w:p w:rsidR="005C18E9" w:rsidRDefault="005C18E9" w:rsidP="00142214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772EF2">
      <w:headerReference w:type="default" r:id="rId9"/>
      <w:pgSz w:w="11907" w:h="16839" w:code="9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D6E" w:rsidRDefault="00356D6E" w:rsidP="00F129DF">
      <w:r>
        <w:separator/>
      </w:r>
    </w:p>
  </w:endnote>
  <w:endnote w:type="continuationSeparator" w:id="0">
    <w:p w:rsidR="00356D6E" w:rsidRDefault="00356D6E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D6E" w:rsidRDefault="00356D6E" w:rsidP="00F129DF">
      <w:r>
        <w:separator/>
      </w:r>
    </w:p>
  </w:footnote>
  <w:footnote w:type="continuationSeparator" w:id="0">
    <w:p w:rsidR="00356D6E" w:rsidRDefault="00356D6E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A4E96"/>
    <w:multiLevelType w:val="hybridMultilevel"/>
    <w:tmpl w:val="DC3EBD5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D18"/>
    <w:rsid w:val="00096416"/>
    <w:rsid w:val="000A054F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598B"/>
    <w:rsid w:val="000D6DBD"/>
    <w:rsid w:val="000E043F"/>
    <w:rsid w:val="000E164D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30EDD"/>
    <w:rsid w:val="001343E3"/>
    <w:rsid w:val="00137FEF"/>
    <w:rsid w:val="00142214"/>
    <w:rsid w:val="001447B8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0EFA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4865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0542F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56D6E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3B77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1A14"/>
    <w:rsid w:val="00475739"/>
    <w:rsid w:val="00476391"/>
    <w:rsid w:val="00477B9D"/>
    <w:rsid w:val="0048095F"/>
    <w:rsid w:val="00480F7E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0454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138A"/>
    <w:rsid w:val="00561AF4"/>
    <w:rsid w:val="00565F7D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B6673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1A00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1EEC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13C5C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2EF2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0017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1014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54F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3F2E"/>
    <w:rsid w:val="009F5B0F"/>
    <w:rsid w:val="009F65D1"/>
    <w:rsid w:val="00A00C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3662B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2461"/>
    <w:rsid w:val="00AA47DA"/>
    <w:rsid w:val="00AA6042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27C5B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15C3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1068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0EBD"/>
    <w:rsid w:val="00C92BCB"/>
    <w:rsid w:val="00C9641E"/>
    <w:rsid w:val="00C97AE2"/>
    <w:rsid w:val="00CA70E5"/>
    <w:rsid w:val="00CB0CF7"/>
    <w:rsid w:val="00CB3A36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293"/>
    <w:rsid w:val="00D06569"/>
    <w:rsid w:val="00D066AB"/>
    <w:rsid w:val="00D06AB1"/>
    <w:rsid w:val="00D13D18"/>
    <w:rsid w:val="00D217D0"/>
    <w:rsid w:val="00D21B99"/>
    <w:rsid w:val="00D241EA"/>
    <w:rsid w:val="00D25849"/>
    <w:rsid w:val="00D37CAA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594D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15E7"/>
    <w:rsid w:val="00E33732"/>
    <w:rsid w:val="00E337B9"/>
    <w:rsid w:val="00E3554B"/>
    <w:rsid w:val="00E40D90"/>
    <w:rsid w:val="00E41271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8290D"/>
    <w:rsid w:val="00E9404D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522D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8EB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65BF6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2A45"/>
    <w:rsid w:val="00FB4781"/>
    <w:rsid w:val="00FB4B7D"/>
    <w:rsid w:val="00FB5249"/>
    <w:rsid w:val="00FB6C8C"/>
    <w:rsid w:val="00FB6DDF"/>
    <w:rsid w:val="00FC0617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233B18"/>
  <w15:docId w15:val="{BEAE6FC7-F4C0-4FFE-8588-31DEF250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D309-3D14-4CB3-B20A-11894A6C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2</cp:revision>
  <cp:lastPrinted>2017-01-31T19:47:00Z</cp:lastPrinted>
  <dcterms:created xsi:type="dcterms:W3CDTF">2017-10-23T20:16:00Z</dcterms:created>
  <dcterms:modified xsi:type="dcterms:W3CDTF">2017-10-23T20:16:00Z</dcterms:modified>
</cp:coreProperties>
</file>