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91545C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21</w:t>
      </w:r>
      <w:r w:rsidRPr="0091545C">
        <w:rPr>
          <w:rFonts w:ascii="Calibri" w:hAnsi="Calibri"/>
          <w:b/>
          <w:bCs/>
          <w:i/>
          <w:sz w:val="32"/>
          <w:szCs w:val="32"/>
          <w:vertAlign w:val="superscript"/>
        </w:rPr>
        <w:t>st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Calibri" w:hAnsi="Calibri"/>
          <w:b/>
          <w:bCs/>
          <w:i/>
          <w:sz w:val="32"/>
          <w:szCs w:val="32"/>
        </w:rPr>
        <w:t xml:space="preserve">June 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  <w:proofErr w:type="gramEnd"/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91545C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MINUTES OF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 HELD ON</w:t>
      </w:r>
      <w:r w:rsidR="0091545C">
        <w:rPr>
          <w:rFonts w:ascii="Calibri" w:hAnsi="Calibri"/>
          <w:b/>
          <w:bCs/>
          <w:sz w:val="24"/>
          <w:szCs w:val="24"/>
        </w:rPr>
        <w:t xml:space="preserve"> </w:t>
      </w: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F061CA">
        <w:rPr>
          <w:rFonts w:ascii="Calibri" w:hAnsi="Calibri"/>
          <w:b/>
          <w:bCs/>
          <w:sz w:val="24"/>
          <w:szCs w:val="24"/>
        </w:rPr>
        <w:t>7</w:t>
      </w:r>
      <w:r w:rsidR="00F061CA" w:rsidRPr="00F061CA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F061CA">
        <w:rPr>
          <w:rFonts w:ascii="Calibri" w:hAnsi="Calibri"/>
          <w:b/>
          <w:bCs/>
          <w:sz w:val="24"/>
          <w:szCs w:val="24"/>
        </w:rPr>
        <w:t xml:space="preserve"> June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91545C" w:rsidRDefault="0091545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91545C">
        <w:rPr>
          <w:rFonts w:asciiTheme="minorHAnsi" w:hAnsiTheme="minorHAnsi"/>
          <w:u w:val="none"/>
          <w:lang w:val="en-GB"/>
        </w:rPr>
        <w:t>Councillors Present:</w:t>
      </w:r>
      <w:r w:rsidRPr="0091545C">
        <w:rPr>
          <w:rFonts w:asciiTheme="minorHAnsi" w:hAnsiTheme="minorHAnsi"/>
          <w:b w:val="0"/>
          <w:u w:val="none"/>
          <w:lang w:val="en-GB"/>
        </w:rPr>
        <w:t xml:space="preserve"> A Gabbott (Chair) C Wilson (Vice Chair) G Co</w:t>
      </w:r>
      <w:r>
        <w:rPr>
          <w:rFonts w:asciiTheme="minorHAnsi" w:hAnsiTheme="minorHAnsi"/>
          <w:b w:val="0"/>
          <w:u w:val="none"/>
          <w:lang w:val="en-GB"/>
        </w:rPr>
        <w:t xml:space="preserve">ates, J Wright, J </w:t>
      </w:r>
      <w:proofErr w:type="spellStart"/>
      <w:r>
        <w:rPr>
          <w:rFonts w:asciiTheme="minorHAnsi" w:hAnsiTheme="minorHAnsi"/>
          <w:b w:val="0"/>
          <w:u w:val="none"/>
          <w:lang w:val="en-GB"/>
        </w:rPr>
        <w:t>Beever</w:t>
      </w:r>
      <w:proofErr w:type="spellEnd"/>
    </w:p>
    <w:p w:rsidR="000D251C" w:rsidRDefault="0091545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91545C">
        <w:rPr>
          <w:rFonts w:asciiTheme="minorHAnsi" w:hAnsiTheme="minorHAnsi"/>
          <w:b w:val="0"/>
          <w:u w:val="none"/>
          <w:lang w:val="en-GB"/>
        </w:rPr>
        <w:t xml:space="preserve"> </w:t>
      </w:r>
      <w:r>
        <w:rPr>
          <w:rFonts w:asciiTheme="minorHAnsi" w:hAnsiTheme="minorHAnsi"/>
          <w:b w:val="0"/>
          <w:u w:val="none"/>
          <w:lang w:val="en-GB"/>
        </w:rPr>
        <w:t xml:space="preserve">A Shaw, S Wharf D Nichols </w:t>
      </w:r>
      <w:r>
        <w:rPr>
          <w:rFonts w:asciiTheme="minorHAnsi" w:hAnsiTheme="minorHAnsi"/>
          <w:b w:val="0"/>
          <w:u w:val="none"/>
          <w:lang w:val="en-GB"/>
        </w:rPr>
        <w:tab/>
      </w:r>
      <w:r w:rsidRPr="0091545C">
        <w:rPr>
          <w:rFonts w:asciiTheme="minorHAnsi" w:hAnsiTheme="minorHAnsi"/>
          <w:b w:val="0"/>
          <w:u w:val="none"/>
          <w:lang w:val="en-GB"/>
        </w:rPr>
        <w:t>G Walton (CEC)</w:t>
      </w:r>
    </w:p>
    <w:p w:rsidR="009B7724" w:rsidRDefault="009B7724" w:rsidP="00231B74">
      <w:pPr>
        <w:rPr>
          <w:rFonts w:asciiTheme="minorHAnsi" w:hAnsiTheme="minorHAnsi"/>
          <w:sz w:val="24"/>
          <w:szCs w:val="24"/>
        </w:rPr>
      </w:pPr>
    </w:p>
    <w:p w:rsidR="00231B74" w:rsidRDefault="00231B74" w:rsidP="00231B74">
      <w:pPr>
        <w:rPr>
          <w:rFonts w:asciiTheme="minorHAnsi" w:hAnsiTheme="minorHAnsi"/>
          <w:sz w:val="24"/>
          <w:szCs w:val="24"/>
        </w:rPr>
      </w:pPr>
      <w:r w:rsidRPr="009B7724">
        <w:rPr>
          <w:rFonts w:asciiTheme="minorHAnsi" w:hAnsiTheme="minorHAnsi"/>
          <w:b/>
          <w:sz w:val="24"/>
          <w:szCs w:val="24"/>
        </w:rPr>
        <w:t>Public Forum</w:t>
      </w:r>
      <w:r w:rsidRPr="005B3B57">
        <w:rPr>
          <w:rFonts w:asciiTheme="minorHAnsi" w:hAnsiTheme="minorHAnsi"/>
          <w:sz w:val="24"/>
          <w:szCs w:val="24"/>
        </w:rPr>
        <w:t xml:space="preserve">  </w:t>
      </w:r>
    </w:p>
    <w:p w:rsidR="009B7724" w:rsidRDefault="009B7724" w:rsidP="00231B74">
      <w:pPr>
        <w:rPr>
          <w:rFonts w:asciiTheme="minorHAnsi" w:hAnsiTheme="minorHAnsi"/>
          <w:sz w:val="24"/>
          <w:szCs w:val="24"/>
        </w:rPr>
      </w:pPr>
    </w:p>
    <w:p w:rsidR="009B7724" w:rsidRPr="005B3B57" w:rsidRDefault="009B7724" w:rsidP="00231B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was 1 member of the public in attendance </w:t>
      </w:r>
    </w:p>
    <w:p w:rsidR="00346117" w:rsidRDefault="009B7724" w:rsidP="003461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, general queries over the progress on highway issues and </w:t>
      </w:r>
      <w:proofErr w:type="spellStart"/>
      <w:r>
        <w:rPr>
          <w:rFonts w:asciiTheme="minorHAnsi" w:hAnsiTheme="minorHAnsi"/>
          <w:sz w:val="24"/>
          <w:szCs w:val="24"/>
        </w:rPr>
        <w:t>speedwatch</w:t>
      </w:r>
      <w:proofErr w:type="spellEnd"/>
      <w:r>
        <w:rPr>
          <w:rFonts w:asciiTheme="minorHAnsi" w:hAnsiTheme="minorHAnsi"/>
          <w:sz w:val="24"/>
          <w:szCs w:val="24"/>
        </w:rPr>
        <w:t xml:space="preserve"> enforcement on Plumley Moor Road</w:t>
      </w:r>
    </w:p>
    <w:p w:rsidR="009B7724" w:rsidRPr="005B3B57" w:rsidRDefault="009B7724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9B7724" w:rsidRPr="009B7724" w:rsidRDefault="009B772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9B7724">
        <w:rPr>
          <w:rFonts w:asciiTheme="minorHAnsi" w:hAnsiTheme="minorHAnsi"/>
          <w:sz w:val="24"/>
          <w:szCs w:val="24"/>
        </w:rPr>
        <w:t xml:space="preserve">There was no Police in attendance </w:t>
      </w:r>
    </w:p>
    <w:p w:rsidR="009B7724" w:rsidRDefault="009B772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9B7724" w:rsidRDefault="009B7724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9B7724">
        <w:rPr>
          <w:rFonts w:ascii="Calibri" w:hAnsi="Calibri"/>
          <w:b/>
          <w:sz w:val="24"/>
          <w:szCs w:val="24"/>
        </w:rPr>
        <w:t>Apologies were received from</w:t>
      </w:r>
      <w:r>
        <w:rPr>
          <w:rFonts w:ascii="Calibri" w:hAnsi="Calibri"/>
          <w:sz w:val="24"/>
          <w:szCs w:val="24"/>
        </w:rPr>
        <w:t xml:space="preserve"> Cllrs </w:t>
      </w:r>
      <w:proofErr w:type="spellStart"/>
      <w:r>
        <w:rPr>
          <w:rFonts w:ascii="Calibri" w:hAnsi="Calibri"/>
          <w:sz w:val="24"/>
          <w:szCs w:val="24"/>
        </w:rPr>
        <w:t>Mrs</w:t>
      </w:r>
      <w:proofErr w:type="spellEnd"/>
      <w:r>
        <w:rPr>
          <w:rFonts w:ascii="Calibri" w:hAnsi="Calibri"/>
          <w:sz w:val="24"/>
          <w:szCs w:val="24"/>
        </w:rPr>
        <w:t xml:space="preserve"> S Crossman </w:t>
      </w:r>
      <w:proofErr w:type="spellStart"/>
      <w:r>
        <w:rPr>
          <w:rFonts w:ascii="Calibri" w:hAnsi="Calibri"/>
          <w:sz w:val="24"/>
          <w:szCs w:val="24"/>
        </w:rPr>
        <w:t>Mrs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Thompson and H Lawton </w:t>
      </w:r>
    </w:p>
    <w:p w:rsidR="009B7724" w:rsidRPr="005B3B57" w:rsidRDefault="009B7724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9B7724" w:rsidRDefault="009B7724" w:rsidP="005B3B57">
      <w:pPr>
        <w:ind w:left="360"/>
        <w:rPr>
          <w:rFonts w:ascii="Calibri" w:hAnsi="Calibri"/>
          <w:sz w:val="24"/>
          <w:szCs w:val="24"/>
        </w:rPr>
      </w:pPr>
    </w:p>
    <w:p w:rsidR="009B7724" w:rsidRPr="005B3B57" w:rsidRDefault="009B7724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Non pecuniary  interest was declared by </w:t>
      </w:r>
      <w:bookmarkStart w:id="0" w:name="_GoBack"/>
      <w:bookmarkEnd w:id="0"/>
      <w:r w:rsidR="00A75D17" w:rsidRPr="00A75D17">
        <w:rPr>
          <w:rFonts w:ascii="Calibri" w:hAnsi="Calibri"/>
          <w:sz w:val="24"/>
          <w:szCs w:val="24"/>
        </w:rPr>
        <w:t xml:space="preserve">Cllr Crossman Cheshire Community Action, Plumley Village Hall, Richard </w:t>
      </w:r>
      <w:proofErr w:type="spellStart"/>
      <w:r w:rsidR="00A75D17" w:rsidRPr="00A75D17">
        <w:rPr>
          <w:rFonts w:ascii="Calibri" w:hAnsi="Calibri"/>
          <w:sz w:val="24"/>
          <w:szCs w:val="24"/>
        </w:rPr>
        <w:t>Comberbach</w:t>
      </w:r>
      <w:proofErr w:type="spellEnd"/>
      <w:r w:rsidR="00A75D17" w:rsidRPr="00A75D17">
        <w:rPr>
          <w:rFonts w:ascii="Calibri" w:hAnsi="Calibri"/>
          <w:sz w:val="24"/>
          <w:szCs w:val="24"/>
        </w:rPr>
        <w:t xml:space="preserve"> Trust Cllr Nichols Plumley Village Hall,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F061CA">
        <w:rPr>
          <w:rFonts w:ascii="Calibri" w:hAnsi="Calibri"/>
          <w:sz w:val="24"/>
          <w:szCs w:val="24"/>
          <w:lang w:val="en-US"/>
        </w:rPr>
        <w:t>3</w:t>
      </w:r>
      <w:r w:rsidR="00F061CA" w:rsidRPr="00F061CA">
        <w:rPr>
          <w:rFonts w:ascii="Calibri" w:hAnsi="Calibri"/>
          <w:sz w:val="24"/>
          <w:szCs w:val="24"/>
          <w:vertAlign w:val="superscript"/>
          <w:lang w:val="en-US"/>
        </w:rPr>
        <w:t>rd</w:t>
      </w:r>
      <w:r w:rsidR="00F061CA">
        <w:rPr>
          <w:rFonts w:ascii="Calibri" w:hAnsi="Calibri"/>
          <w:sz w:val="24"/>
          <w:szCs w:val="24"/>
          <w:lang w:val="en-US"/>
        </w:rPr>
        <w:t xml:space="preserve"> May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EE1DA9" w:rsidRDefault="00EE1DA9" w:rsidP="00EE1DA9">
      <w:pPr>
        <w:rPr>
          <w:rFonts w:ascii="Calibri" w:hAnsi="Calibri"/>
          <w:sz w:val="24"/>
          <w:szCs w:val="24"/>
          <w:lang w:val="en-US"/>
        </w:rPr>
      </w:pPr>
    </w:p>
    <w:p w:rsidR="00EE1DA9" w:rsidRPr="00EE1DA9" w:rsidRDefault="00EE1DA9" w:rsidP="00EE1DA9">
      <w:pPr>
        <w:ind w:left="360"/>
        <w:rPr>
          <w:rFonts w:ascii="Calibri" w:hAnsi="Calibri"/>
          <w:sz w:val="24"/>
          <w:szCs w:val="24"/>
          <w:lang w:val="en-US"/>
        </w:rPr>
      </w:pPr>
      <w:r w:rsidRPr="00EE1DA9">
        <w:rPr>
          <w:rFonts w:ascii="Calibri" w:hAnsi="Calibri"/>
          <w:b/>
          <w:sz w:val="24"/>
          <w:szCs w:val="24"/>
          <w:lang w:val="en-US"/>
        </w:rPr>
        <w:t>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3</w:t>
      </w:r>
      <w:r w:rsidRPr="00EE1DA9">
        <w:rPr>
          <w:rFonts w:ascii="Calibri" w:hAnsi="Calibri"/>
          <w:sz w:val="24"/>
          <w:szCs w:val="24"/>
          <w:vertAlign w:val="superscript"/>
          <w:lang w:val="en-US"/>
        </w:rPr>
        <w:t>rd</w:t>
      </w:r>
      <w:r>
        <w:rPr>
          <w:rFonts w:ascii="Calibri" w:hAnsi="Calibri"/>
          <w:sz w:val="24"/>
          <w:szCs w:val="24"/>
          <w:lang w:val="en-US"/>
        </w:rPr>
        <w:t xml:space="preserve"> of May following the inclusion of attendees A Gabbott C Wilson J Wright, G Coates S Crossman D Nichols H Lawton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EE1DA9" w:rsidRDefault="00EE1DA9" w:rsidP="00EE1DA9">
      <w:pPr>
        <w:rPr>
          <w:rFonts w:ascii="Calibri" w:hAnsi="Calibri"/>
          <w:sz w:val="24"/>
          <w:szCs w:val="24"/>
          <w:lang w:val="en-US"/>
        </w:rPr>
      </w:pPr>
    </w:p>
    <w:p w:rsidR="00EE1DA9" w:rsidRDefault="00EE1DA9" w:rsidP="00EE1DA9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Cllr G Walton advised on the following CEC updates</w:t>
      </w:r>
    </w:p>
    <w:p w:rsid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Local Plan Examination – 27</w:t>
      </w:r>
      <w:r w:rsidRPr="00EE1DA9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July</w:t>
      </w:r>
    </w:p>
    <w:p w:rsid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Road closures and repairs will be taking place – Crown Lane, Middlewich Road and </w:t>
      </w:r>
      <w:r>
        <w:rPr>
          <w:rFonts w:ascii="Calibri" w:hAnsi="Calibri"/>
          <w:sz w:val="24"/>
          <w:szCs w:val="24"/>
          <w:lang w:val="en-US"/>
        </w:rPr>
        <w:lastRenderedPageBreak/>
        <w:t xml:space="preserve">Seven Sister Lane </w:t>
      </w:r>
    </w:p>
    <w:p w:rsidR="00EE1DA9" w:rsidRP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Lane closures will be taking place on the A556 for grass cutting of the verges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F061CA">
        <w:rPr>
          <w:rFonts w:ascii="Calibri" w:hAnsi="Calibri"/>
          <w:sz w:val="24"/>
          <w:szCs w:val="24"/>
        </w:rPr>
        <w:t>6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B4722A" w:rsidRPr="005B3B57" w:rsidRDefault="00B4722A" w:rsidP="00B4722A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 w:rsidRPr="00B4722A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receive correspondence in appendix 6/17</w:t>
      </w:r>
    </w:p>
    <w:p w:rsidR="00E00872" w:rsidRPr="00B4722A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B4722A" w:rsidRPr="005B3B57" w:rsidRDefault="00B4722A" w:rsidP="00B4722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Reported accident </w:t>
      </w:r>
      <w:r w:rsidR="006C00CD">
        <w:rPr>
          <w:rFonts w:ascii="Calibri" w:hAnsi="Calibri"/>
          <w:sz w:val="24"/>
          <w:szCs w:val="24"/>
        </w:rPr>
        <w:t xml:space="preserve">in L Peover where a car lost control – ambulance and police in attendance 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F061CA">
        <w:rPr>
          <w:rFonts w:ascii="Calibri" w:hAnsi="Calibri"/>
          <w:sz w:val="24"/>
          <w:szCs w:val="24"/>
        </w:rPr>
        <w:t>6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to </w:t>
      </w:r>
      <w:r>
        <w:rPr>
          <w:rFonts w:ascii="Calibri" w:hAnsi="Calibri"/>
          <w:sz w:val="24"/>
          <w:szCs w:val="24"/>
        </w:rPr>
        <w:t>approve payments in appendix 17</w:t>
      </w:r>
    </w:p>
    <w:p w:rsidR="006C00CD" w:rsidRDefault="006C00CD" w:rsidP="006C00C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approve the final account / audit report for the year 2016/17</w:t>
      </w:r>
    </w:p>
    <w:p w:rsidR="006C00CD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 w:rsidRPr="006C00CD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approve the audit report for 2016/17</w:t>
      </w:r>
    </w:p>
    <w:p w:rsidR="006C00CD" w:rsidRPr="006C00CD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A33E4">
        <w:rPr>
          <w:rFonts w:ascii="Calibri" w:hAnsi="Calibri"/>
          <w:b/>
          <w:sz w:val="24"/>
          <w:szCs w:val="24"/>
        </w:rPr>
        <w:t>General Highways issues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</w:p>
    <w:p w:rsidR="004A33E4" w:rsidRDefault="004A33E4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Concerns raised over the CEC complaints procedure and reporting of status and actions </w:t>
      </w:r>
    </w:p>
    <w:p w:rsidR="001E5545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that</w:t>
      </w:r>
      <w:r>
        <w:rPr>
          <w:rFonts w:ascii="Calibri" w:hAnsi="Calibri"/>
          <w:sz w:val="24"/>
          <w:szCs w:val="24"/>
        </w:rPr>
        <w:t xml:space="preserve"> G Walton arranges a meeting with relevant CEC Senior officers and members to discuss the above issues. Offers of support for this meeting offered by G Coates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Gabbott and D Nichols if required</w:t>
      </w:r>
    </w:p>
    <w:p w:rsidR="001E5545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Footpaths</w:t>
      </w:r>
      <w:r>
        <w:rPr>
          <w:rFonts w:ascii="Calibri" w:hAnsi="Calibri"/>
          <w:sz w:val="24"/>
          <w:szCs w:val="24"/>
        </w:rPr>
        <w:t xml:space="preserve"> </w:t>
      </w:r>
    </w:p>
    <w:p w:rsidR="001E5545" w:rsidRPr="005B3B57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that</w:t>
      </w:r>
      <w:r>
        <w:rPr>
          <w:rFonts w:ascii="Calibri" w:hAnsi="Calibri"/>
          <w:sz w:val="24"/>
          <w:szCs w:val="24"/>
        </w:rPr>
        <w:t xml:space="preserve"> J </w:t>
      </w:r>
      <w:proofErr w:type="spellStart"/>
      <w:r>
        <w:rPr>
          <w:rFonts w:ascii="Calibri" w:hAnsi="Calibri"/>
          <w:sz w:val="24"/>
          <w:szCs w:val="24"/>
        </w:rPr>
        <w:t>Beever</w:t>
      </w:r>
      <w:proofErr w:type="spellEnd"/>
      <w:r>
        <w:rPr>
          <w:rFonts w:ascii="Calibri" w:hAnsi="Calibri"/>
          <w:sz w:val="24"/>
          <w:szCs w:val="24"/>
        </w:rPr>
        <w:t xml:space="preserve"> to continue to cover this area of responsibility</w:t>
      </w:r>
    </w:p>
    <w:p w:rsidR="00ED0A9C" w:rsidRPr="001E5545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Planning </w:t>
      </w:r>
    </w:p>
    <w:p w:rsidR="00AA47DA" w:rsidRDefault="00AA47DA" w:rsidP="00AA47DA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AA47DA">
        <w:rPr>
          <w:rFonts w:ascii="Calibri" w:hAnsi="Calibri"/>
          <w:sz w:val="24"/>
          <w:szCs w:val="24"/>
        </w:rPr>
        <w:t>17/2536M TROUTHALL LANE NURSERIES, TROUTHALL LANE</w:t>
      </w:r>
    </w:p>
    <w:p w:rsid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pass no comment on this application </w:t>
      </w:r>
    </w:p>
    <w:p w:rsidR="00E00872" w:rsidRPr="001E5545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Cheshire Oil Development</w:t>
      </w:r>
      <w:r w:rsidR="00FB4781" w:rsidRPr="001E5545">
        <w:rPr>
          <w:rFonts w:ascii="Calibri" w:hAnsi="Calibri"/>
          <w:b/>
          <w:sz w:val="24"/>
          <w:szCs w:val="24"/>
        </w:rPr>
        <w:t xml:space="preserve"> </w:t>
      </w:r>
    </w:p>
    <w:p w:rsidR="001E5545" w:rsidRPr="005B3B57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further updates 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HS2 </w:t>
      </w:r>
    </w:p>
    <w:p w:rsidR="001E5545" w:rsidRP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sz w:val="24"/>
          <w:szCs w:val="24"/>
        </w:rPr>
        <w:t>No Further updates</w:t>
      </w:r>
    </w:p>
    <w:p w:rsid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Yew Tree RA dog fouling issue and what action can be taken / initiatives </w:t>
      </w:r>
    </w:p>
    <w:p w:rsidR="001E5545" w:rsidRP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</w:t>
      </w:r>
      <w:r w:rsidRPr="001E5545">
        <w:rPr>
          <w:rFonts w:ascii="Calibri" w:hAnsi="Calibri"/>
          <w:sz w:val="24"/>
          <w:szCs w:val="24"/>
        </w:rPr>
        <w:t>to order 10 A4 laminated posters showing £1,000 fine (check if this is still current)</w:t>
      </w:r>
    </w:p>
    <w:p w:rsidR="001E5545" w:rsidRDefault="00F061CA" w:rsidP="00CD2D86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Review frequency of meetings</w:t>
      </w:r>
      <w:r w:rsidRPr="001E5545">
        <w:rPr>
          <w:rFonts w:ascii="Calibri" w:hAnsi="Calibri"/>
          <w:sz w:val="24"/>
          <w:szCs w:val="24"/>
        </w:rPr>
        <w:t xml:space="preserve"> </w:t>
      </w:r>
    </w:p>
    <w:p w:rsidR="001E5545" w:rsidRDefault="001E5545" w:rsidP="001E5545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Chairman asked that councilors to </w:t>
      </w:r>
      <w:proofErr w:type="gramStart"/>
      <w:r>
        <w:rPr>
          <w:rFonts w:ascii="Calibri" w:hAnsi="Calibri"/>
          <w:sz w:val="24"/>
          <w:szCs w:val="24"/>
        </w:rPr>
        <w:t>give consideration to</w:t>
      </w:r>
      <w:proofErr w:type="gramEnd"/>
      <w:r>
        <w:rPr>
          <w:rFonts w:ascii="Calibri" w:hAnsi="Calibri"/>
          <w:sz w:val="24"/>
          <w:szCs w:val="24"/>
        </w:rPr>
        <w:t xml:space="preserve"> the quantity of meetings per annum with a view to the incorporation of Planning responses via the Planning </w:t>
      </w:r>
      <w:r w:rsidR="00B974BB">
        <w:rPr>
          <w:rFonts w:ascii="Calibri" w:hAnsi="Calibri"/>
          <w:sz w:val="24"/>
          <w:szCs w:val="24"/>
        </w:rPr>
        <w:t>Committee</w:t>
      </w:r>
      <w:r w:rsidR="00F061CA" w:rsidRPr="001E5545">
        <w:rPr>
          <w:rFonts w:ascii="Calibri" w:hAnsi="Calibri"/>
          <w:sz w:val="24"/>
          <w:szCs w:val="24"/>
        </w:rPr>
        <w:t xml:space="preserve"> </w:t>
      </w:r>
    </w:p>
    <w:p w:rsidR="00F061CA" w:rsidRDefault="00F061CA" w:rsidP="00CD2D86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B974BB">
        <w:rPr>
          <w:rFonts w:ascii="Calibri" w:hAnsi="Calibri"/>
          <w:b/>
          <w:sz w:val="24"/>
          <w:szCs w:val="24"/>
        </w:rPr>
        <w:t>Neighbourhood</w:t>
      </w:r>
      <w:proofErr w:type="spellEnd"/>
      <w:r w:rsidRPr="00B974BB">
        <w:rPr>
          <w:rFonts w:ascii="Calibri" w:hAnsi="Calibri"/>
          <w:b/>
          <w:sz w:val="24"/>
          <w:szCs w:val="24"/>
        </w:rPr>
        <w:t xml:space="preserve"> Plan 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clerk advised that </w:t>
      </w:r>
      <w:proofErr w:type="spellStart"/>
      <w:r>
        <w:rPr>
          <w:rFonts w:ascii="Calibri" w:hAnsi="Calibri"/>
          <w:sz w:val="24"/>
          <w:szCs w:val="24"/>
        </w:rPr>
        <w:t>Mr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Thomson would make a brief presentation at the next Council Meeting on Wednesday 5</w:t>
      </w:r>
      <w:r w:rsidRPr="00B974B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July </w:t>
      </w:r>
    </w:p>
    <w:p w:rsidR="00F061CA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Newsletter</w:t>
      </w:r>
      <w:r w:rsidR="00E9404D" w:rsidRPr="00B974BB">
        <w:rPr>
          <w:rFonts w:ascii="Calibri" w:hAnsi="Calibri"/>
          <w:b/>
          <w:sz w:val="24"/>
          <w:szCs w:val="24"/>
        </w:rPr>
        <w:t xml:space="preserve"> proposal</w:t>
      </w:r>
      <w:r w:rsidR="00AA47DA" w:rsidRPr="00B974BB">
        <w:rPr>
          <w:rFonts w:ascii="Calibri" w:hAnsi="Calibri"/>
          <w:b/>
          <w:sz w:val="24"/>
          <w:szCs w:val="24"/>
        </w:rPr>
        <w:t xml:space="preserve"> </w:t>
      </w:r>
    </w:p>
    <w:p w:rsid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nitial debate on the continuation of a printed newsletter rather than electronic / website. Leaflet to be placed inside June / July newsletter to gauge response.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Resolved to debate at next meeting following further thought on process  </w:t>
      </w:r>
    </w:p>
    <w:p w:rsidR="00B974BB" w:rsidRDefault="00AA47DA" w:rsidP="0003526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M</w:t>
      </w:r>
      <w:r w:rsidR="00B974BB" w:rsidRPr="00B974BB">
        <w:rPr>
          <w:rFonts w:ascii="Calibri" w:hAnsi="Calibri"/>
          <w:b/>
          <w:sz w:val="24"/>
          <w:szCs w:val="24"/>
        </w:rPr>
        <w:t>oo</w:t>
      </w:r>
      <w:r w:rsidRPr="00B974BB">
        <w:rPr>
          <w:rFonts w:ascii="Calibri" w:hAnsi="Calibri"/>
          <w:b/>
          <w:sz w:val="24"/>
          <w:szCs w:val="24"/>
        </w:rPr>
        <w:t>rcroft benches and soft s</w:t>
      </w:r>
      <w:r w:rsidR="003F4242" w:rsidRPr="00B974BB">
        <w:rPr>
          <w:rFonts w:ascii="Calibri" w:hAnsi="Calibri"/>
          <w:b/>
          <w:sz w:val="24"/>
          <w:szCs w:val="24"/>
        </w:rPr>
        <w:t>u</w:t>
      </w:r>
      <w:r w:rsidRPr="00B974BB">
        <w:rPr>
          <w:rFonts w:ascii="Calibri" w:hAnsi="Calibri"/>
          <w:b/>
          <w:sz w:val="24"/>
          <w:szCs w:val="24"/>
        </w:rPr>
        <w:t>rface</w:t>
      </w:r>
      <w:r w:rsidRPr="00B974BB">
        <w:rPr>
          <w:rFonts w:ascii="Calibri" w:hAnsi="Calibri"/>
          <w:sz w:val="24"/>
          <w:szCs w:val="24"/>
        </w:rPr>
        <w:t xml:space="preserve"> </w:t>
      </w:r>
    </w:p>
    <w:p w:rsid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Residents have found a bench for the play area and were querying maintenance and 3</w:t>
      </w:r>
      <w:r w:rsidRPr="00B974BB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party liability for benches – </w:t>
      </w:r>
      <w:r w:rsidRPr="00B974BB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clerk to establish PC Insurance 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Request for additional safety surfacing – </w:t>
      </w:r>
      <w:r w:rsidRPr="00B974BB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C Wilson to establish costs from CEC</w:t>
      </w:r>
    </w:p>
    <w:p w:rsidR="00F061CA" w:rsidRDefault="00AA47DA" w:rsidP="0003526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Flower bed spend proposal</w:t>
      </w:r>
      <w:r w:rsidRPr="00B974BB">
        <w:rPr>
          <w:rFonts w:ascii="Calibri" w:hAnsi="Calibri"/>
          <w:sz w:val="24"/>
          <w:szCs w:val="24"/>
        </w:rPr>
        <w:t xml:space="preserve"> </w:t>
      </w:r>
      <w:r w:rsidR="0072476E">
        <w:rPr>
          <w:rFonts w:ascii="Calibri" w:hAnsi="Calibri"/>
          <w:sz w:val="24"/>
          <w:szCs w:val="24"/>
        </w:rPr>
        <w:t xml:space="preserve">(Outside of PMR </w:t>
      </w:r>
      <w:proofErr w:type="gramStart"/>
      <w:r w:rsidR="0072476E">
        <w:rPr>
          <w:rFonts w:ascii="Calibri" w:hAnsi="Calibri"/>
          <w:sz w:val="24"/>
          <w:szCs w:val="24"/>
        </w:rPr>
        <w:t>Store )</w:t>
      </w:r>
      <w:proofErr w:type="gramEnd"/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approve </w:t>
      </w:r>
      <w:r w:rsidR="0072476E">
        <w:rPr>
          <w:rFonts w:ascii="Calibri" w:hAnsi="Calibri"/>
          <w:sz w:val="24"/>
          <w:szCs w:val="24"/>
        </w:rPr>
        <w:t xml:space="preserve">a budget of up to £50 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72476E" w:rsidRDefault="00C40280" w:rsidP="009B504B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72476E">
        <w:rPr>
          <w:rFonts w:ascii="Calibri" w:hAnsi="Calibri"/>
          <w:b/>
          <w:bCs/>
          <w:sz w:val="24"/>
          <w:szCs w:val="24"/>
        </w:rPr>
        <w:t>Me</w:t>
      </w:r>
      <w:r w:rsidR="00346117" w:rsidRPr="0072476E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72476E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72476E">
        <w:rPr>
          <w:rFonts w:ascii="Calibri" w:hAnsi="Calibri"/>
          <w:bCs/>
          <w:sz w:val="24"/>
          <w:szCs w:val="24"/>
        </w:rPr>
        <w:t>since the meeting</w:t>
      </w:r>
      <w:r w:rsidR="00C05D43" w:rsidRPr="0072476E">
        <w:rPr>
          <w:rFonts w:ascii="Calibri" w:hAnsi="Calibri"/>
          <w:bCs/>
          <w:sz w:val="24"/>
          <w:szCs w:val="24"/>
        </w:rPr>
        <w:t xml:space="preserve"> </w:t>
      </w:r>
      <w:r w:rsidR="00AA47DA" w:rsidRPr="0072476E">
        <w:rPr>
          <w:rFonts w:ascii="Calibri" w:hAnsi="Calibri"/>
          <w:bCs/>
          <w:sz w:val="24"/>
          <w:szCs w:val="24"/>
        </w:rPr>
        <w:t>3</w:t>
      </w:r>
      <w:r w:rsidR="00AA47DA" w:rsidRPr="0072476E">
        <w:rPr>
          <w:rFonts w:ascii="Calibri" w:hAnsi="Calibri"/>
          <w:bCs/>
          <w:sz w:val="24"/>
          <w:szCs w:val="24"/>
          <w:vertAlign w:val="superscript"/>
        </w:rPr>
        <w:t>rd</w:t>
      </w:r>
      <w:r w:rsidR="00AA47DA" w:rsidRPr="0072476E">
        <w:rPr>
          <w:rFonts w:ascii="Calibri" w:hAnsi="Calibri"/>
          <w:bCs/>
          <w:sz w:val="24"/>
          <w:szCs w:val="24"/>
        </w:rPr>
        <w:t xml:space="preserve"> May</w:t>
      </w:r>
      <w:r w:rsidR="00DC76AF" w:rsidRPr="0072476E">
        <w:rPr>
          <w:rFonts w:ascii="Calibri" w:hAnsi="Calibri"/>
          <w:bCs/>
          <w:sz w:val="24"/>
          <w:szCs w:val="24"/>
        </w:rPr>
        <w:t xml:space="preserve"> 2017</w:t>
      </w:r>
      <w:r w:rsidR="00501E22" w:rsidRPr="0072476E">
        <w:rPr>
          <w:rFonts w:ascii="Calibri" w:hAnsi="Calibri"/>
          <w:bCs/>
          <w:sz w:val="24"/>
          <w:szCs w:val="24"/>
        </w:rPr>
        <w:t xml:space="preserve"> </w:t>
      </w:r>
      <w:r w:rsidR="002405F6" w:rsidRPr="0072476E">
        <w:rPr>
          <w:rFonts w:ascii="Calibri" w:hAnsi="Calibri"/>
          <w:bCs/>
          <w:sz w:val="24"/>
          <w:szCs w:val="24"/>
        </w:rPr>
        <w:t xml:space="preserve">and </w:t>
      </w:r>
      <w:r w:rsidR="00346117" w:rsidRPr="0072476E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72476E">
        <w:rPr>
          <w:rFonts w:ascii="Calibri" w:hAnsi="Calibri"/>
          <w:bCs/>
          <w:sz w:val="24"/>
          <w:szCs w:val="24"/>
        </w:rPr>
        <w:t xml:space="preserve">during </w:t>
      </w:r>
      <w:r w:rsidR="00AA47DA" w:rsidRPr="0072476E">
        <w:rPr>
          <w:rFonts w:ascii="Calibri" w:hAnsi="Calibri"/>
          <w:bCs/>
          <w:sz w:val="24"/>
          <w:szCs w:val="24"/>
        </w:rPr>
        <w:t xml:space="preserve">June </w:t>
      </w:r>
      <w:r w:rsidR="0024464D" w:rsidRPr="0072476E">
        <w:rPr>
          <w:rFonts w:ascii="Calibri" w:hAnsi="Calibri"/>
          <w:bCs/>
          <w:sz w:val="24"/>
          <w:szCs w:val="24"/>
        </w:rPr>
        <w:t>201</w:t>
      </w:r>
      <w:r w:rsidR="00145087" w:rsidRPr="0072476E">
        <w:rPr>
          <w:rFonts w:ascii="Calibri" w:hAnsi="Calibri"/>
          <w:bCs/>
          <w:sz w:val="24"/>
          <w:szCs w:val="24"/>
        </w:rPr>
        <w:t>7</w:t>
      </w:r>
    </w:p>
    <w:p w:rsidR="0072476E" w:rsidRPr="0072476E" w:rsidRDefault="0072476E" w:rsidP="0072476E">
      <w:pPr>
        <w:pStyle w:val="BodyText"/>
        <w:spacing w:after="8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 meetings attended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AA47DA">
        <w:rPr>
          <w:rFonts w:ascii="Calibri" w:hAnsi="Calibri"/>
          <w:b/>
          <w:sz w:val="24"/>
          <w:szCs w:val="24"/>
        </w:rPr>
        <w:t>6</w:t>
      </w:r>
      <w:r w:rsidR="00AA47DA" w:rsidRPr="00AA47DA">
        <w:rPr>
          <w:rFonts w:ascii="Calibri" w:hAnsi="Calibri"/>
          <w:b/>
          <w:sz w:val="24"/>
          <w:szCs w:val="24"/>
          <w:vertAlign w:val="superscript"/>
        </w:rPr>
        <w:t>th</w:t>
      </w:r>
      <w:r w:rsidR="00AA47DA">
        <w:rPr>
          <w:rFonts w:ascii="Calibri" w:hAnsi="Calibri"/>
          <w:b/>
          <w:sz w:val="24"/>
          <w:szCs w:val="24"/>
        </w:rPr>
        <w:t xml:space="preserve"> July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72476E" w:rsidRDefault="0072476E" w:rsidP="0072476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proofErr w:type="gramStart"/>
      <w:r w:rsidRPr="0072476E">
        <w:rPr>
          <w:rFonts w:ascii="Calibri" w:hAnsi="Calibri"/>
          <w:sz w:val="24"/>
          <w:szCs w:val="24"/>
        </w:rPr>
        <w:t>Neighbourhood</w:t>
      </w:r>
      <w:proofErr w:type="spellEnd"/>
      <w:r w:rsidRPr="0072476E">
        <w:rPr>
          <w:rFonts w:ascii="Calibri" w:hAnsi="Calibri"/>
          <w:sz w:val="24"/>
          <w:szCs w:val="24"/>
        </w:rPr>
        <w:t xml:space="preserve">  Plan</w:t>
      </w:r>
      <w:proofErr w:type="gramEnd"/>
      <w:r w:rsidRPr="0072476E">
        <w:rPr>
          <w:rFonts w:ascii="Calibri" w:hAnsi="Calibri"/>
          <w:sz w:val="24"/>
          <w:szCs w:val="24"/>
        </w:rPr>
        <w:t xml:space="preserve"> inclusion </w:t>
      </w: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sz w:val="24"/>
          <w:szCs w:val="24"/>
        </w:rPr>
        <w:t>Newsletter</w:t>
      </w: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sz w:val="24"/>
          <w:szCs w:val="24"/>
        </w:rPr>
        <w:t xml:space="preserve">Moorcroft </w:t>
      </w: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  <w:bookmarkStart w:id="1" w:name="_Hlk480223026"/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F061CA">
        <w:rPr>
          <w:rFonts w:ascii="Calibri" w:hAnsi="Calibri"/>
          <w:b/>
          <w:sz w:val="24"/>
          <w:szCs w:val="24"/>
        </w:rPr>
        <w:t>6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7938" w:type="dxa"/>
            <w:shd w:val="clear" w:color="auto" w:fill="auto"/>
          </w:tcPr>
          <w:p w:rsidR="00940732" w:rsidRPr="008144E3" w:rsidRDefault="00AA47DA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E-Bulletin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10.5</w:t>
            </w:r>
          </w:p>
        </w:tc>
        <w:tc>
          <w:tcPr>
            <w:tcW w:w="7938" w:type="dxa"/>
            <w:shd w:val="clear" w:color="auto" w:fill="auto"/>
          </w:tcPr>
          <w:p w:rsidR="00940732" w:rsidRPr="009704EB" w:rsidRDefault="00AA47DA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AA47DA">
              <w:rPr>
                <w:rFonts w:ascii="Calibri" w:hAnsi="Calibri"/>
                <w:sz w:val="20"/>
                <w:szCs w:val="20"/>
              </w:rPr>
              <w:t>Homechocie</w:t>
            </w:r>
            <w:proofErr w:type="spellEnd"/>
            <w:r w:rsidRPr="00AA47DA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Joint Cheshire East &amp; Cheshire West Areas - Parish Forum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AA47DA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AA47DA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BEST KEPT VILLAGE COMPETITION 2018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A47DA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AA47DA">
              <w:rPr>
                <w:rFonts w:ascii="Calibri" w:hAnsi="Calibri"/>
                <w:sz w:val="20"/>
                <w:szCs w:val="20"/>
              </w:rPr>
              <w:t xml:space="preserve"> E-Bulletin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17/2536M TROUTHALL LANE NURSERIES, TROUTHALL LANE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19.5</w:t>
            </w:r>
          </w:p>
        </w:tc>
        <w:tc>
          <w:tcPr>
            <w:tcW w:w="7938" w:type="dxa"/>
            <w:shd w:val="clear" w:color="auto" w:fill="auto"/>
          </w:tcPr>
          <w:p w:rsidR="00774FBE" w:rsidRPr="001F6B67" w:rsidRDefault="00AA47DA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AA47DA">
              <w:rPr>
                <w:rFonts w:ascii="Calibri" w:hAnsi="Calibri"/>
                <w:sz w:val="20"/>
                <w:szCs w:val="20"/>
              </w:rPr>
              <w:t>Highways Hour Events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220F3C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220F3C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CEC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Highways  </w:t>
            </w:r>
            <w:r w:rsidRPr="00220F3C">
              <w:rPr>
                <w:rFonts w:ascii="Calibri" w:hAnsi="Calibri"/>
                <w:sz w:val="20"/>
                <w:szCs w:val="20"/>
              </w:rPr>
              <w:t>RE</w:t>
            </w:r>
            <w:proofErr w:type="gramEnd"/>
            <w:r w:rsidRPr="00220F3C">
              <w:rPr>
                <w:rFonts w:ascii="Calibri" w:hAnsi="Calibri"/>
                <w:sz w:val="20"/>
                <w:szCs w:val="20"/>
              </w:rPr>
              <w:t>: Plumley Highway enquiries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3F4242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3F4242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F4242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3F4242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3F4242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16,438.09</w:t>
            </w: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6159.75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3F4242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2016-17</w:t>
            </w: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2.31</w:t>
            </w: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16,438.09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F061CA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Clerk Salary D McGifford </w:t>
            </w:r>
          </w:p>
        </w:tc>
        <w:tc>
          <w:tcPr>
            <w:tcW w:w="1907" w:type="dxa"/>
          </w:tcPr>
          <w:p w:rsidR="00594A02" w:rsidRPr="003F4EF8" w:rsidRDefault="003F424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FB5249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Zurich Insurance </w:t>
            </w:r>
          </w:p>
        </w:tc>
        <w:tc>
          <w:tcPr>
            <w:tcW w:w="1907" w:type="dxa"/>
            <w:shd w:val="clear" w:color="auto" w:fill="auto"/>
          </w:tcPr>
          <w:p w:rsidR="006520BA" w:rsidRDefault="00DE616C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307.67</w:t>
            </w:r>
          </w:p>
        </w:tc>
      </w:tr>
      <w:tr w:rsidR="006C00CD" w:rsidRPr="00594A02" w:rsidTr="001C71A8">
        <w:tc>
          <w:tcPr>
            <w:tcW w:w="1105" w:type="dxa"/>
            <w:shd w:val="clear" w:color="auto" w:fill="auto"/>
          </w:tcPr>
          <w:p w:rsidR="006C00CD" w:rsidRDefault="006C00CD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C00CD" w:rsidRDefault="006C00CD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C00CD" w:rsidRDefault="006C00C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104.40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C00C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667.07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C00C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15,771.02</w:t>
            </w: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72476E" w:rsidRDefault="0072476E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72476E" w:rsidRDefault="0072476E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5C18E9" w:rsidRPr="006C00CD" w:rsidRDefault="005C18E9" w:rsidP="00AB3B7E">
      <w:pPr>
        <w:widowControl/>
        <w:autoSpaceDE/>
        <w:autoSpaceDN/>
        <w:adjustRightInd/>
        <w:rPr>
          <w:rFonts w:ascii="Calibri" w:hAnsi="Calibri"/>
          <w:b/>
        </w:rPr>
      </w:pPr>
      <w:r w:rsidRPr="006C00CD">
        <w:rPr>
          <w:rFonts w:ascii="Calibri" w:hAnsi="Calibri"/>
          <w:b/>
        </w:rPr>
        <w:lastRenderedPageBreak/>
        <w:t xml:space="preserve">6.2 To approve the 2016/2017 Audit figures </w:t>
      </w:r>
      <w:r w:rsidR="006C00CD" w:rsidRPr="006C00CD">
        <w:rPr>
          <w:rFonts w:ascii="Calibri" w:hAnsi="Calibri"/>
          <w:b/>
        </w:rPr>
        <w:t xml:space="preserve">and Accounting Statement </w:t>
      </w:r>
    </w:p>
    <w:p w:rsidR="006C00CD" w:rsidRPr="006C00CD" w:rsidRDefault="006C00CD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</w:p>
    <w:p w:rsidR="006C00CD" w:rsidRDefault="006C00CD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  <w:r w:rsidRPr="006C00CD">
        <w:rPr>
          <w:rFonts w:ascii="Calibri" w:hAnsi="Calibri"/>
          <w:b/>
          <w:bCs/>
          <w:u w:val="single"/>
        </w:rPr>
        <w:t xml:space="preserve">2016/17 Accounting statements </w:t>
      </w:r>
    </w:p>
    <w:p w:rsidR="0072476E" w:rsidRPr="006C00CD" w:rsidRDefault="0072476E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440"/>
        <w:gridCol w:w="1982"/>
        <w:gridCol w:w="993"/>
        <w:gridCol w:w="992"/>
        <w:gridCol w:w="1133"/>
        <w:gridCol w:w="4100"/>
      </w:tblGrid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Item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2015/16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2016/17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Variance 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Comment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Balances brought forward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17,859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.02%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Year-end figure carried forward 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Annual Precept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11,197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11,313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Increase due to increase in number of dwellings </w:t>
            </w:r>
          </w:p>
        </w:tc>
      </w:tr>
      <w:tr w:rsidR="006C00CD" w:rsidRPr="006C00CD" w:rsidTr="0072476E">
        <w:trPr>
          <w:trHeight w:val="880"/>
        </w:trPr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other receipts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541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-99%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Income 2015/16 was an unexpected support grant received from Cheshire East Council compared to interest received on business account (£2)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Staff costs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4,419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4,165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-5.7%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Budget for 2016-17 was set at £4,800 there was an underspend of £635 as the development and management of the website was only completed in early </w:t>
            </w:r>
            <w:proofErr w:type="gramStart"/>
            <w:r w:rsidRPr="0072476E">
              <w:rPr>
                <w:rFonts w:ascii="Calibri" w:hAnsi="Calibri"/>
                <w:bCs/>
                <w:sz w:val="22"/>
                <w:szCs w:val="22"/>
              </w:rPr>
              <w:t>2017  therefore</w:t>
            </w:r>
            <w:proofErr w:type="gramEnd"/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 the management and maintenance costs were vastly reduced for the year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Loan interest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Nil 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No comments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All other payments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7,022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5,826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-18.7%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Budget for 2016-17 was set at £6,790 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Underspend of                                            £964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Website against budget                            £265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request for donation from church    £250 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Newsletter underspend of                        £270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Xmas tree lights underspend of               £200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Total £985 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Balances carried forward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19,480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+7.3%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 For reasons as stated above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cash and short- term investments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19,480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+7.3%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For reasons as stated above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Fixed Assets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3,280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3,280 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additional assets acquired,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Total Borrowings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comment </w:t>
            </w:r>
          </w:p>
        </w:tc>
      </w:tr>
    </w:tbl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  <w:r w:rsidRPr="006C00CD">
        <w:rPr>
          <w:rFonts w:ascii="Calibri" w:hAnsi="Calibri"/>
          <w:bCs/>
          <w:u w:val="single"/>
        </w:rPr>
        <w:t xml:space="preserve">Date of meeting </w:t>
      </w:r>
      <w:r w:rsidRPr="006C00CD">
        <w:rPr>
          <w:rFonts w:ascii="Calibri" w:hAnsi="Calibri"/>
          <w:bCs/>
        </w:rPr>
        <w:t>7</w:t>
      </w:r>
      <w:r w:rsidRPr="006C00CD">
        <w:rPr>
          <w:rFonts w:ascii="Calibri" w:hAnsi="Calibri"/>
          <w:bCs/>
          <w:vertAlign w:val="superscript"/>
        </w:rPr>
        <w:t>th</w:t>
      </w:r>
      <w:r w:rsidRPr="006C00CD">
        <w:rPr>
          <w:rFonts w:ascii="Calibri" w:hAnsi="Calibri"/>
          <w:bCs/>
        </w:rPr>
        <w:t xml:space="preserve"> June 2017</w:t>
      </w: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  <w:r w:rsidRPr="006C00CD">
        <w:rPr>
          <w:rFonts w:ascii="Calibri" w:hAnsi="Calibri"/>
          <w:bCs/>
        </w:rPr>
        <w:t xml:space="preserve">Signed A Gabbott Chairman………………………………………………………D </w:t>
      </w:r>
      <w:proofErr w:type="gramStart"/>
      <w:r w:rsidRPr="006C00CD">
        <w:rPr>
          <w:rFonts w:ascii="Calibri" w:hAnsi="Calibri"/>
          <w:bCs/>
        </w:rPr>
        <w:t>McGifford  RFO</w:t>
      </w:r>
      <w:proofErr w:type="gramEnd"/>
      <w:r w:rsidRPr="006C00CD">
        <w:rPr>
          <w:rFonts w:ascii="Calibri" w:hAnsi="Calibri"/>
          <w:bCs/>
        </w:rPr>
        <w:t xml:space="preserve">……………………………………………………. </w:t>
      </w:r>
    </w:p>
    <w:p w:rsidR="006C00CD" w:rsidRDefault="006C00CD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bookmarkStart w:id="2" w:name="_Hlk480222609"/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5C18E9" w:rsidRPr="00FB0588" w:rsidRDefault="005C18E9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r w:rsidRPr="00FB0588">
        <w:rPr>
          <w:rFonts w:ascii="Calibri" w:hAnsi="Calibri"/>
          <w:b/>
          <w:sz w:val="24"/>
          <w:szCs w:val="24"/>
          <w:u w:val="single"/>
        </w:rPr>
        <w:t xml:space="preserve">9.1 Plumley Toft with </w:t>
      </w:r>
      <w:proofErr w:type="spellStart"/>
      <w:r w:rsidRPr="00FB0588">
        <w:rPr>
          <w:rFonts w:ascii="Calibri" w:hAnsi="Calibri"/>
          <w:b/>
          <w:sz w:val="24"/>
          <w:szCs w:val="24"/>
          <w:u w:val="single"/>
        </w:rPr>
        <w:t>Bexton</w:t>
      </w:r>
      <w:proofErr w:type="spellEnd"/>
      <w:r w:rsidRPr="00FB0588">
        <w:rPr>
          <w:rFonts w:ascii="Calibri" w:hAnsi="Calibri"/>
          <w:b/>
          <w:sz w:val="24"/>
          <w:szCs w:val="24"/>
          <w:u w:val="single"/>
        </w:rPr>
        <w:t xml:space="preserve"> Parish Council Action log update </w:t>
      </w:r>
      <w:r>
        <w:rPr>
          <w:rFonts w:ascii="Calibri" w:hAnsi="Calibri"/>
          <w:b/>
          <w:sz w:val="24"/>
          <w:szCs w:val="24"/>
          <w:u w:val="single"/>
        </w:rPr>
        <w:t>7.6.2017</w:t>
      </w: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Plumley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</w:t>
            </w:r>
            <w:proofErr w:type="gramStart"/>
            <w:r w:rsidRPr="00C25EFA">
              <w:rPr>
                <w:rFonts w:ascii="Calibri" w:hAnsi="Calibri"/>
              </w:rPr>
              <w:t>looked into</w:t>
            </w:r>
            <w:proofErr w:type="gramEnd"/>
            <w:r w:rsidRPr="00C25EFA">
              <w:rPr>
                <w:rFonts w:ascii="Calibri" w:hAnsi="Calibri"/>
              </w:rPr>
              <w:t xml:space="preserve"> when 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Condition of trees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Garden refuse on Plumley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Speedwatch</w:t>
            </w:r>
            <w:proofErr w:type="spellEnd"/>
            <w:r w:rsidRPr="00C25EFA">
              <w:rPr>
                <w:rFonts w:ascii="Calibri" w:hAnsi="Calibri"/>
              </w:rPr>
              <w:t xml:space="preserve">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>Article in next newsletter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1"/>
      <w:bookmarkEnd w:id="2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D9" w:rsidRDefault="007802D9" w:rsidP="00F129DF">
      <w:r>
        <w:separator/>
      </w:r>
    </w:p>
  </w:endnote>
  <w:endnote w:type="continuationSeparator" w:id="0">
    <w:p w:rsidR="007802D9" w:rsidRDefault="007802D9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D9" w:rsidRDefault="007802D9" w:rsidP="00F129DF">
      <w:r>
        <w:separator/>
      </w:r>
    </w:p>
  </w:footnote>
  <w:footnote w:type="continuationSeparator" w:id="0">
    <w:p w:rsidR="007802D9" w:rsidRDefault="007802D9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9010E"/>
    <w:multiLevelType w:val="hybridMultilevel"/>
    <w:tmpl w:val="5FBE8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2F5892"/>
    <w:multiLevelType w:val="hybridMultilevel"/>
    <w:tmpl w:val="CAB0582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0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40"/>
  </w:num>
  <w:num w:numId="5">
    <w:abstractNumId w:val="7"/>
  </w:num>
  <w:num w:numId="6">
    <w:abstractNumId w:val="31"/>
  </w:num>
  <w:num w:numId="7">
    <w:abstractNumId w:val="8"/>
  </w:num>
  <w:num w:numId="8">
    <w:abstractNumId w:val="15"/>
  </w:num>
  <w:num w:numId="9">
    <w:abstractNumId w:val="34"/>
  </w:num>
  <w:num w:numId="10">
    <w:abstractNumId w:val="13"/>
  </w:num>
  <w:num w:numId="11">
    <w:abstractNumId w:val="24"/>
  </w:num>
  <w:num w:numId="12">
    <w:abstractNumId w:val="33"/>
  </w:num>
  <w:num w:numId="13">
    <w:abstractNumId w:val="38"/>
  </w:num>
  <w:num w:numId="14">
    <w:abstractNumId w:val="22"/>
  </w:num>
  <w:num w:numId="15">
    <w:abstractNumId w:val="28"/>
  </w:num>
  <w:num w:numId="16">
    <w:abstractNumId w:val="1"/>
  </w:num>
  <w:num w:numId="17">
    <w:abstractNumId w:val="4"/>
  </w:num>
  <w:num w:numId="18">
    <w:abstractNumId w:val="39"/>
  </w:num>
  <w:num w:numId="19">
    <w:abstractNumId w:val="9"/>
  </w:num>
  <w:num w:numId="20">
    <w:abstractNumId w:val="3"/>
  </w:num>
  <w:num w:numId="21">
    <w:abstractNumId w:val="32"/>
  </w:num>
  <w:num w:numId="22">
    <w:abstractNumId w:val="42"/>
  </w:num>
  <w:num w:numId="23">
    <w:abstractNumId w:val="23"/>
  </w:num>
  <w:num w:numId="24">
    <w:abstractNumId w:val="27"/>
  </w:num>
  <w:num w:numId="25">
    <w:abstractNumId w:val="41"/>
  </w:num>
  <w:num w:numId="26">
    <w:abstractNumId w:val="29"/>
  </w:num>
  <w:num w:numId="27">
    <w:abstractNumId w:val="44"/>
  </w:num>
  <w:num w:numId="28">
    <w:abstractNumId w:val="43"/>
  </w:num>
  <w:num w:numId="29">
    <w:abstractNumId w:val="14"/>
  </w:num>
  <w:num w:numId="30">
    <w:abstractNumId w:val="45"/>
  </w:num>
  <w:num w:numId="31">
    <w:abstractNumId w:val="35"/>
  </w:num>
  <w:num w:numId="32">
    <w:abstractNumId w:val="30"/>
  </w:num>
  <w:num w:numId="33">
    <w:abstractNumId w:val="16"/>
  </w:num>
  <w:num w:numId="34">
    <w:abstractNumId w:val="20"/>
  </w:num>
  <w:num w:numId="35">
    <w:abstractNumId w:val="26"/>
  </w:num>
  <w:num w:numId="36">
    <w:abstractNumId w:val="25"/>
  </w:num>
  <w:num w:numId="37">
    <w:abstractNumId w:val="10"/>
  </w:num>
  <w:num w:numId="38">
    <w:abstractNumId w:val="18"/>
  </w:num>
  <w:num w:numId="39">
    <w:abstractNumId w:val="36"/>
  </w:num>
  <w:num w:numId="40">
    <w:abstractNumId w:val="6"/>
  </w:num>
  <w:num w:numId="41">
    <w:abstractNumId w:val="12"/>
  </w:num>
  <w:num w:numId="42">
    <w:abstractNumId w:val="21"/>
  </w:num>
  <w:num w:numId="43">
    <w:abstractNumId w:val="5"/>
  </w:num>
  <w:num w:numId="44">
    <w:abstractNumId w:val="17"/>
  </w:num>
  <w:num w:numId="45">
    <w:abstractNumId w:val="37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E5545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33E4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0CD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76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2D9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CF5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45C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B7724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5D17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22A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974BB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1DA9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9D9A-10CD-4DC4-8F83-684B392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2017-01-31T19:47:00Z</cp:lastPrinted>
  <dcterms:created xsi:type="dcterms:W3CDTF">2017-06-21T09:24:00Z</dcterms:created>
  <dcterms:modified xsi:type="dcterms:W3CDTF">2017-07-18T06:35:00Z</dcterms:modified>
</cp:coreProperties>
</file>